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B" w:rsidRDefault="007A45CB" w:rsidP="007A45CB">
      <w:pPr>
        <w:pStyle w:val="Tekstprzypisudolnego"/>
        <w:jc w:val="right"/>
        <w:rPr>
          <w:rFonts w:ascii="Cambria" w:hAnsi="Cambria" w:cs="Times New Roman"/>
          <w:i/>
          <w:sz w:val="22"/>
          <w:szCs w:val="22"/>
          <w:u w:val="single"/>
        </w:rPr>
      </w:pPr>
      <w:r>
        <w:rPr>
          <w:rFonts w:ascii="Cambria" w:hAnsi="Cambria" w:cs="Times New Roman"/>
          <w:sz w:val="22"/>
          <w:szCs w:val="22"/>
        </w:rPr>
        <w:t xml:space="preserve">Załącznik </w:t>
      </w:r>
      <w:r w:rsidR="0027677B">
        <w:rPr>
          <w:rFonts w:ascii="Cambria" w:hAnsi="Cambria" w:cs="Times New Roman"/>
          <w:sz w:val="22"/>
          <w:szCs w:val="22"/>
        </w:rPr>
        <w:t>nr 3</w:t>
      </w:r>
      <w:r w:rsidRPr="007A45CB">
        <w:rPr>
          <w:rFonts w:ascii="Cambria" w:hAnsi="Cambria" w:cs="Times New Roman"/>
          <w:sz w:val="22"/>
          <w:szCs w:val="22"/>
        </w:rPr>
        <w:t xml:space="preserve"> do Zaproszenia</w:t>
      </w:r>
    </w:p>
    <w:p w:rsidR="00815BB7" w:rsidRDefault="00815BB7" w:rsidP="00890C42">
      <w:pPr>
        <w:pStyle w:val="Tekstprzypisudolnego"/>
        <w:rPr>
          <w:rFonts w:ascii="Cambria" w:hAnsi="Cambria" w:cs="Times New Roman"/>
          <w:i/>
          <w:sz w:val="22"/>
          <w:szCs w:val="22"/>
          <w:u w:val="single"/>
        </w:rPr>
      </w:pPr>
    </w:p>
    <w:p w:rsidR="00890C42" w:rsidRPr="007A45CB" w:rsidRDefault="00890C42" w:rsidP="00890C42">
      <w:pPr>
        <w:pStyle w:val="Tekstprzypisudolnego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  <w:r w:rsidRPr="007A45CB">
        <w:rPr>
          <w:rFonts w:ascii="Cambria" w:hAnsi="Cambria" w:cs="Times New Roman"/>
          <w:i/>
          <w:sz w:val="22"/>
          <w:szCs w:val="22"/>
          <w:u w:val="single"/>
        </w:rPr>
        <w:t>Klauz</w:t>
      </w:r>
      <w:r w:rsidR="007A45CB">
        <w:rPr>
          <w:rFonts w:ascii="Cambria" w:hAnsi="Cambria" w:cs="Times New Roman"/>
          <w:i/>
          <w:sz w:val="22"/>
          <w:szCs w:val="22"/>
          <w:u w:val="single"/>
        </w:rPr>
        <w:t xml:space="preserve">ula informacyjna z art. 13 </w:t>
      </w:r>
      <w:proofErr w:type="spellStart"/>
      <w:r w:rsidR="007A45CB">
        <w:rPr>
          <w:rFonts w:ascii="Cambria" w:hAnsi="Cambria" w:cs="Times New Roman"/>
          <w:i/>
          <w:sz w:val="22"/>
          <w:szCs w:val="22"/>
          <w:u w:val="single"/>
        </w:rPr>
        <w:t>RODO</w:t>
      </w:r>
      <w:proofErr w:type="spellEnd"/>
    </w:p>
    <w:p w:rsidR="00890C42" w:rsidRDefault="00890C42" w:rsidP="00890C42">
      <w:pPr>
        <w:pStyle w:val="Tekstprzypisudolnego"/>
        <w:jc w:val="center"/>
        <w:rPr>
          <w:rFonts w:ascii="Cambria" w:hAnsi="Cambria" w:cs="Times New Roman"/>
          <w:sz w:val="22"/>
          <w:szCs w:val="22"/>
        </w:rPr>
      </w:pPr>
    </w:p>
    <w:p w:rsidR="00815BB7" w:rsidRPr="007A45CB" w:rsidRDefault="00815BB7" w:rsidP="00890C42">
      <w:pPr>
        <w:pStyle w:val="Tekstprzypisudolnego"/>
        <w:jc w:val="center"/>
        <w:rPr>
          <w:rFonts w:ascii="Cambria" w:hAnsi="Cambria" w:cs="Times New Roman"/>
          <w:sz w:val="22"/>
          <w:szCs w:val="22"/>
        </w:rPr>
      </w:pPr>
    </w:p>
    <w:p w:rsidR="00890C42" w:rsidRPr="007A45CB" w:rsidRDefault="00890C42" w:rsidP="00890C42">
      <w:pPr>
        <w:spacing w:after="150" w:line="240" w:lineRule="auto"/>
        <w:ind w:firstLine="567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Zgodnie z art. 13 ust. 1 i 2 </w:t>
      </w:r>
      <w:r w:rsidRPr="007A45CB">
        <w:rPr>
          <w:rFonts w:ascii="Cambria" w:hAnsi="Cambria" w:cs="Times New Roman"/>
          <w:sz w:val="21"/>
          <w:szCs w:val="2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7A45CB">
        <w:rPr>
          <w:rFonts w:ascii="Cambria" w:hAnsi="Cambria" w:cs="Times New Roman"/>
          <w:sz w:val="21"/>
          <w:szCs w:val="21"/>
        </w:rPr>
        <w:t>str</w:t>
      </w:r>
      <w:proofErr w:type="gramEnd"/>
      <w:r w:rsidRPr="007A45CB">
        <w:rPr>
          <w:rFonts w:ascii="Cambria" w:hAnsi="Cambria" w:cs="Times New Roman"/>
          <w:sz w:val="21"/>
          <w:szCs w:val="21"/>
        </w:rPr>
        <w:t xml:space="preserve">. 1), </w:t>
      </w: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dalej „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”, informuję, że: </w:t>
      </w:r>
    </w:p>
    <w:p w:rsidR="0032444C" w:rsidRPr="007A45CB" w:rsidRDefault="00890C42" w:rsidP="0032444C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administratorem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Pani/Pana danych osobowych jest </w:t>
      </w:r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>Burmistrz Miasta Żagań przy</w:t>
      </w:r>
      <w:r w:rsidR="00815BB7">
        <w:rPr>
          <w:rFonts w:ascii="Cambria" w:eastAsia="Times New Roman" w:hAnsi="Cambria" w:cs="Times New Roman"/>
          <w:b/>
          <w:sz w:val="21"/>
          <w:szCs w:val="21"/>
          <w:lang w:eastAsia="pl-PL"/>
        </w:rPr>
        <w:t>:</w:t>
      </w:r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plac Słowiański 17, 68-100 Żagań</w:t>
      </w:r>
      <w:r w:rsidRPr="007A45CB">
        <w:rPr>
          <w:rFonts w:ascii="Cambria" w:hAnsi="Cambria" w:cs="Times New Roman"/>
          <w:i/>
          <w:sz w:val="21"/>
          <w:szCs w:val="21"/>
        </w:rPr>
        <w:t>;</w:t>
      </w:r>
    </w:p>
    <w:p w:rsidR="0032444C" w:rsidRPr="007A45CB" w:rsidRDefault="0032444C" w:rsidP="0032444C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inspektorem ochrony danych osobowych wyznaczonym przez Administratora Danych Osobowych </w:t>
      </w: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jest   Pan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</w:t>
      </w:r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>Patryk Walczak</w:t>
      </w:r>
      <w:r w:rsidRPr="007A45CB">
        <w:rPr>
          <w:rFonts w:ascii="Cambria" w:eastAsia="Times New Roman" w:hAnsi="Cambria" w:cs="Times New Roman"/>
          <w:i/>
          <w:sz w:val="21"/>
          <w:szCs w:val="21"/>
          <w:lang w:eastAsia="pl-PL"/>
        </w:rPr>
        <w:t xml:space="preserve">, kontakt: </w:t>
      </w:r>
      <w:hyperlink r:id="rId8" w:history="1">
        <w:proofErr w:type="spellStart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patryk.</w:t>
        </w:r>
        <w:proofErr w:type="gramStart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walczak</w:t>
        </w:r>
        <w:proofErr w:type="gramEnd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@elitpartner.</w:t>
        </w:r>
        <w:proofErr w:type="gramStart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pl</w:t>
        </w:r>
        <w:proofErr w:type="spellEnd"/>
      </w:hyperlink>
      <w:proofErr w:type="gramEnd"/>
      <w:r w:rsidRPr="007A45CB">
        <w:rPr>
          <w:rFonts w:ascii="Cambria" w:eastAsia="Times New Roman" w:hAnsi="Cambria" w:cs="Times New Roman"/>
          <w:i/>
          <w:sz w:val="21"/>
          <w:szCs w:val="21"/>
          <w:lang w:eastAsia="pl-PL"/>
        </w:rPr>
        <w:t xml:space="preserve"> </w:t>
      </w:r>
      <w:r w:rsidRPr="007A45CB">
        <w:rPr>
          <w:rFonts w:ascii="Cambria" w:eastAsia="Times New Roman" w:hAnsi="Cambria" w:cs="Times New Roman"/>
          <w:b/>
          <w:i/>
          <w:sz w:val="21"/>
          <w:szCs w:val="21"/>
          <w:vertAlign w:val="superscript"/>
          <w:lang w:eastAsia="pl-PL"/>
        </w:rPr>
        <w:t>*</w:t>
      </w: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FF0000"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Pani/Pana dane osobowe przetwarzane będą na podstawie art. 6 ust. 1 lit. c</w:t>
      </w:r>
      <w:r w:rsidRPr="007A45CB">
        <w:rPr>
          <w:rFonts w:ascii="Cambria" w:eastAsia="Times New Roman" w:hAnsi="Cambria" w:cs="Times New Roman"/>
          <w:i/>
          <w:sz w:val="21"/>
          <w:szCs w:val="21"/>
          <w:lang w:eastAsia="pl-PL"/>
        </w:rPr>
        <w:t xml:space="preserve">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w celu </w:t>
      </w:r>
      <w:r w:rsidRPr="007A45CB">
        <w:rPr>
          <w:rFonts w:ascii="Cambria" w:hAnsi="Cambria" w:cs="Times New Roman"/>
          <w:sz w:val="21"/>
          <w:szCs w:val="21"/>
        </w:rPr>
        <w:t>związanym z postępowaniem o udzielenie zamówienia publicznego</w:t>
      </w:r>
      <w:r w:rsidRPr="007A45CB">
        <w:rPr>
          <w:rFonts w:ascii="Cambria" w:hAnsi="Cambria" w:cs="Times New Roman"/>
          <w:i/>
          <w:sz w:val="21"/>
          <w:szCs w:val="21"/>
        </w:rPr>
        <w:t xml:space="preserve">: </w:t>
      </w:r>
      <w:r w:rsidR="00A31357" w:rsidRPr="007A45CB">
        <w:rPr>
          <w:rFonts w:ascii="Cambria" w:hAnsi="Cambria" w:cs="Times New Roman"/>
          <w:b/>
          <w:sz w:val="21"/>
          <w:szCs w:val="21"/>
        </w:rPr>
        <w:t>„</w:t>
      </w:r>
      <w:r w:rsidR="00181B17">
        <w:rPr>
          <w:rFonts w:ascii="Cambria" w:hAnsi="Cambria" w:cs="Times New Roman"/>
          <w:b/>
          <w:sz w:val="21"/>
          <w:szCs w:val="21"/>
        </w:rPr>
        <w:t>Dostawa bonów towarowych</w:t>
      </w:r>
      <w:r w:rsidR="00A31357" w:rsidRPr="007A45CB">
        <w:rPr>
          <w:rFonts w:ascii="Cambria" w:hAnsi="Cambria" w:cs="Times New Roman"/>
          <w:b/>
          <w:bCs/>
          <w:sz w:val="21"/>
          <w:szCs w:val="21"/>
        </w:rPr>
        <w:t>”</w:t>
      </w:r>
      <w:r w:rsidRPr="007A45CB">
        <w:rPr>
          <w:rFonts w:ascii="Cambria" w:hAnsi="Cambria" w:cs="Times New Roman"/>
          <w:b/>
          <w:sz w:val="21"/>
          <w:szCs w:val="21"/>
        </w:rPr>
        <w:t xml:space="preserve">, </w:t>
      </w:r>
      <w:r w:rsidRPr="007A45CB">
        <w:rPr>
          <w:rFonts w:ascii="Cambria" w:hAnsi="Cambria" w:cs="Times New Roman"/>
          <w:sz w:val="21"/>
          <w:szCs w:val="21"/>
        </w:rPr>
        <w:t>prowadzonym na podstawie art. 4 pkt. 8 ustawy Prawo zamówień publicznych;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odbiorcami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z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2017 r. poz. 1579 i 2018), dalej „ustawa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”;  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Pani/Pana dane osobowe będą przechowywane, zgodnie z art. 97 ust. 1 ustawy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b/>
          <w:i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obowiązek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związanym z udziałem </w:t>
      </w:r>
      <w:r w:rsidR="00181B17">
        <w:rPr>
          <w:rFonts w:ascii="Cambria" w:eastAsia="Times New Roman" w:hAnsi="Cambria" w:cs="Times New Roman"/>
          <w:sz w:val="21"/>
          <w:szCs w:val="21"/>
          <w:lang w:eastAsia="pl-PL"/>
        </w:rPr>
        <w:br/>
      </w: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 postępowaniu o udzielenie zamówienia publicznego; konsekwencje niepodania określonych </w:t>
      </w: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danych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wynikają z ustawy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;  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hAnsi="Cambria" w:cs="Times New Roman"/>
          <w:sz w:val="21"/>
          <w:szCs w:val="21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w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odniesieniu do Pani/Pana danych osobowych decyzje nie będą podejmowane w sposób zautomatyzowany, stosowanie do art. 22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posiada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Pani/Pan: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podstawie art. 15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dostępu do danych osobowych Pani/Pana dotyczących;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podstawie art. 16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do sprostowania Pani/Pana danych osobowych </w:t>
      </w:r>
      <w:r w:rsidRPr="007A45CB">
        <w:rPr>
          <w:rFonts w:ascii="Cambria" w:eastAsia="Times New Roman" w:hAnsi="Cambria" w:cs="Times New Roman"/>
          <w:b/>
          <w:sz w:val="21"/>
          <w:szCs w:val="21"/>
          <w:vertAlign w:val="superscript"/>
          <w:lang w:eastAsia="pl-PL"/>
        </w:rPr>
        <w:t>**</w:t>
      </w: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podstawie art. 18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***;  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i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prawo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i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nie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przysługuje Pani/Panu:</w:t>
      </w:r>
    </w:p>
    <w:p w:rsidR="00890C42" w:rsidRPr="007A45CB" w:rsidRDefault="00890C42" w:rsidP="00890C42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i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w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związku z art. 17 ust. 3 lit. b, d lub e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do usunięcia danych osobowych;</w:t>
      </w:r>
    </w:p>
    <w:p w:rsidR="00890C42" w:rsidRPr="007A45CB" w:rsidRDefault="00890C42" w:rsidP="00890C42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b/>
          <w:i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prawo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do przenoszenia danych osobowych, o którym mowa w art. 20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815BB7" w:rsidRDefault="00890C42" w:rsidP="00890C42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proofErr w:type="gramStart"/>
      <w:r w:rsidRPr="00815BB7">
        <w:rPr>
          <w:rFonts w:ascii="Cambria" w:eastAsia="Times New Roman" w:hAnsi="Cambria" w:cs="Times New Roman"/>
          <w:sz w:val="21"/>
          <w:szCs w:val="21"/>
          <w:lang w:eastAsia="pl-PL"/>
        </w:rPr>
        <w:t>na</w:t>
      </w:r>
      <w:proofErr w:type="gramEnd"/>
      <w:r w:rsidRPr="00815BB7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podstawie art. 21 </w:t>
      </w:r>
      <w:proofErr w:type="spellStart"/>
      <w:r w:rsidRPr="00815BB7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815BB7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815BB7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815BB7">
        <w:rPr>
          <w:rFonts w:ascii="Cambria" w:eastAsia="Times New Roman" w:hAnsi="Cambria" w:cs="Times New Roman"/>
          <w:sz w:val="21"/>
          <w:szCs w:val="21"/>
          <w:lang w:eastAsia="pl-PL"/>
        </w:rPr>
        <w:t xml:space="preserve">. </w:t>
      </w:r>
    </w:p>
    <w:p w:rsidR="00890C42" w:rsidRPr="007A45CB" w:rsidRDefault="00890C42" w:rsidP="00890C42">
      <w:pPr>
        <w:spacing w:after="150" w:line="240" w:lineRule="auto"/>
        <w:ind w:left="426"/>
        <w:jc w:val="both"/>
        <w:rPr>
          <w:rFonts w:ascii="Cambria" w:eastAsia="Times New Roman" w:hAnsi="Cambria" w:cs="Times New Roman"/>
          <w:b/>
          <w:i/>
          <w:sz w:val="21"/>
          <w:szCs w:val="21"/>
          <w:lang w:eastAsia="pl-PL"/>
        </w:rPr>
      </w:pPr>
      <w:r w:rsidRPr="007A45CB">
        <w:rPr>
          <w:rFonts w:ascii="Cambria" w:hAnsi="Cambria" w:cs="Times New Roman"/>
          <w:sz w:val="21"/>
          <w:szCs w:val="21"/>
        </w:rPr>
        <w:t>________________</w:t>
      </w:r>
    </w:p>
    <w:p w:rsidR="00890C42" w:rsidRPr="007A45CB" w:rsidRDefault="00890C42" w:rsidP="00890C42">
      <w:pPr>
        <w:spacing w:after="150" w:line="240" w:lineRule="auto"/>
        <w:ind w:left="426"/>
        <w:jc w:val="both"/>
        <w:rPr>
          <w:rFonts w:ascii="Cambria" w:eastAsia="Times New Roman" w:hAnsi="Cambria" w:cs="Times New Roman"/>
          <w:i/>
          <w:sz w:val="19"/>
          <w:szCs w:val="19"/>
          <w:lang w:eastAsia="pl-PL"/>
        </w:rPr>
      </w:pPr>
      <w:r w:rsidRPr="007A45CB">
        <w:rPr>
          <w:rFonts w:ascii="Cambria" w:hAnsi="Cambria" w:cs="Times New Roman"/>
          <w:b/>
          <w:i/>
          <w:sz w:val="19"/>
          <w:szCs w:val="19"/>
          <w:vertAlign w:val="superscript"/>
        </w:rPr>
        <w:t>*</w:t>
      </w:r>
      <w:r w:rsidRPr="007A45CB">
        <w:rPr>
          <w:rFonts w:ascii="Cambria" w:hAnsi="Cambria" w:cs="Times New Roman"/>
          <w:b/>
          <w:i/>
          <w:sz w:val="19"/>
          <w:szCs w:val="19"/>
        </w:rPr>
        <w:t xml:space="preserve"> Wyjaśnienie:</w:t>
      </w:r>
      <w:r w:rsidRPr="007A45CB">
        <w:rPr>
          <w:rFonts w:ascii="Cambria" w:hAnsi="Cambria" w:cs="Times New Roman"/>
          <w:i/>
          <w:sz w:val="19"/>
          <w:szCs w:val="19"/>
        </w:rPr>
        <w:t xml:space="preserve"> informacja w tym zakresie jest wymagana, jeżeli w odniesieniu do danego administratora lub podmiotu przetwarzającego </w:t>
      </w:r>
      <w:r w:rsidRPr="007A45CB">
        <w:rPr>
          <w:rFonts w:ascii="Cambria" w:eastAsia="Times New Roman" w:hAnsi="Cambria" w:cs="Times New Roman"/>
          <w:i/>
          <w:sz w:val="19"/>
          <w:szCs w:val="19"/>
          <w:lang w:eastAsia="pl-PL"/>
        </w:rPr>
        <w:t>istnieje obowiązek wyznaczenia inspektora ochrony danych osobowych.</w:t>
      </w:r>
    </w:p>
    <w:p w:rsidR="00890C42" w:rsidRPr="007A45CB" w:rsidRDefault="00890C42" w:rsidP="00890C42">
      <w:pPr>
        <w:pStyle w:val="Akapitzlist"/>
        <w:spacing w:after="0" w:line="240" w:lineRule="auto"/>
        <w:ind w:left="426"/>
        <w:jc w:val="both"/>
        <w:rPr>
          <w:rFonts w:ascii="Cambria" w:hAnsi="Cambria" w:cs="Times New Roman"/>
          <w:i/>
          <w:sz w:val="19"/>
          <w:szCs w:val="19"/>
        </w:rPr>
      </w:pPr>
      <w:r w:rsidRPr="007A45CB">
        <w:rPr>
          <w:rFonts w:ascii="Cambria" w:hAnsi="Cambria" w:cs="Times New Roman"/>
          <w:b/>
          <w:i/>
          <w:sz w:val="19"/>
          <w:szCs w:val="19"/>
          <w:vertAlign w:val="superscript"/>
        </w:rPr>
        <w:t xml:space="preserve">** </w:t>
      </w:r>
      <w:r w:rsidRPr="007A45CB">
        <w:rPr>
          <w:rFonts w:ascii="Cambria" w:hAnsi="Cambria" w:cs="Times New Roman"/>
          <w:b/>
          <w:i/>
          <w:sz w:val="19"/>
          <w:szCs w:val="19"/>
        </w:rPr>
        <w:t>Wyjaśnienie:</w:t>
      </w:r>
      <w:r w:rsidRPr="007A45CB">
        <w:rPr>
          <w:rFonts w:ascii="Cambria" w:hAnsi="Cambria" w:cs="Times New Roman"/>
          <w:i/>
          <w:sz w:val="19"/>
          <w:szCs w:val="19"/>
        </w:rPr>
        <w:t xml:space="preserve"> </w:t>
      </w:r>
      <w:r w:rsidRPr="007A45CB">
        <w:rPr>
          <w:rFonts w:ascii="Cambria" w:eastAsia="Times New Roman" w:hAnsi="Cambria" w:cs="Times New Roman"/>
          <w:i/>
          <w:sz w:val="19"/>
          <w:szCs w:val="19"/>
          <w:lang w:eastAsia="pl-PL"/>
        </w:rPr>
        <w:t xml:space="preserve">skorzystanie z prawa do sprostowania nie może skutkować zmianą </w:t>
      </w:r>
      <w:r w:rsidRPr="007A45CB">
        <w:rPr>
          <w:rFonts w:ascii="Cambria" w:hAnsi="Cambria" w:cs="Times New Roman"/>
          <w:i/>
          <w:sz w:val="19"/>
          <w:szCs w:val="19"/>
        </w:rPr>
        <w:t>wyniku postępowania</w:t>
      </w:r>
      <w:r w:rsidRPr="007A45CB">
        <w:rPr>
          <w:rFonts w:ascii="Cambria" w:hAnsi="Cambria" w:cs="Times New Roman"/>
          <w:i/>
          <w:sz w:val="19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7A45CB">
        <w:rPr>
          <w:rFonts w:ascii="Cambria" w:hAnsi="Cambria" w:cs="Times New Roman"/>
          <w:i/>
          <w:sz w:val="19"/>
          <w:szCs w:val="19"/>
        </w:rPr>
        <w:t>Pzp</w:t>
      </w:r>
      <w:proofErr w:type="spellEnd"/>
      <w:r w:rsidRPr="007A45CB">
        <w:rPr>
          <w:rFonts w:ascii="Cambria" w:hAnsi="Cambria" w:cs="Times New Roman"/>
          <w:i/>
          <w:sz w:val="19"/>
          <w:szCs w:val="19"/>
        </w:rPr>
        <w:t xml:space="preserve"> oraz nie może naruszać integralności protokołu oraz jego załączników.</w:t>
      </w:r>
    </w:p>
    <w:p w:rsidR="00A31357" w:rsidRPr="007A45CB" w:rsidRDefault="00890C42" w:rsidP="0032444C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19"/>
          <w:szCs w:val="19"/>
          <w:lang w:eastAsia="pl-PL"/>
        </w:rPr>
      </w:pPr>
      <w:r w:rsidRPr="007A45CB">
        <w:rPr>
          <w:rFonts w:ascii="Cambria" w:hAnsi="Cambria" w:cs="Times New Roman"/>
          <w:b/>
          <w:i/>
          <w:sz w:val="19"/>
          <w:szCs w:val="19"/>
          <w:vertAlign w:val="superscript"/>
        </w:rPr>
        <w:t xml:space="preserve">*** </w:t>
      </w:r>
      <w:r w:rsidRPr="007A45CB">
        <w:rPr>
          <w:rFonts w:ascii="Cambria" w:hAnsi="Cambria" w:cs="Times New Roman"/>
          <w:b/>
          <w:i/>
          <w:sz w:val="19"/>
          <w:szCs w:val="19"/>
        </w:rPr>
        <w:t>Wyjaśnienie:</w:t>
      </w:r>
      <w:r w:rsidRPr="007A45CB">
        <w:rPr>
          <w:rFonts w:ascii="Cambria" w:hAnsi="Cambria" w:cs="Times New Roman"/>
          <w:i/>
          <w:sz w:val="19"/>
          <w:szCs w:val="19"/>
        </w:rPr>
        <w:t xml:space="preserve"> prawo do ograniczenia przetwarzania nie ma zastosowania w odniesieniu do </w:t>
      </w:r>
      <w:r w:rsidRPr="007A45CB">
        <w:rPr>
          <w:rFonts w:ascii="Cambria" w:eastAsia="Times New Roman" w:hAnsi="Cambria" w:cs="Times New Roman"/>
          <w:i/>
          <w:sz w:val="19"/>
          <w:szCs w:val="19"/>
          <w:lang w:eastAsia="pl-PL"/>
        </w:rPr>
        <w:t xml:space="preserve">przechowywania, </w:t>
      </w:r>
      <w:r w:rsidR="007A45CB" w:rsidRPr="007A45CB">
        <w:rPr>
          <w:rFonts w:ascii="Cambria" w:eastAsia="Times New Roman" w:hAnsi="Cambria" w:cs="Times New Roman"/>
          <w:i/>
          <w:sz w:val="19"/>
          <w:szCs w:val="19"/>
          <w:lang w:eastAsia="pl-PL"/>
        </w:rPr>
        <w:br/>
      </w:r>
      <w:r w:rsidRPr="007A45CB">
        <w:rPr>
          <w:rFonts w:ascii="Cambria" w:eastAsia="Times New Roman" w:hAnsi="Cambria" w:cs="Times New Roman"/>
          <w:i/>
          <w:sz w:val="19"/>
          <w:szCs w:val="19"/>
          <w:lang w:eastAsia="pl-PL"/>
        </w:rPr>
        <w:t xml:space="preserve">w celu zapewnienia korzystania ze środków ochrony prawnej lub w celu ochrony </w:t>
      </w:r>
      <w:proofErr w:type="gramStart"/>
      <w:r w:rsidRPr="007A45CB">
        <w:rPr>
          <w:rFonts w:ascii="Cambria" w:eastAsia="Times New Roman" w:hAnsi="Cambria" w:cs="Times New Roman"/>
          <w:i/>
          <w:sz w:val="19"/>
          <w:szCs w:val="19"/>
          <w:lang w:eastAsia="pl-PL"/>
        </w:rPr>
        <w:t>praw</w:t>
      </w:r>
      <w:proofErr w:type="gramEnd"/>
      <w:r w:rsidRPr="007A45CB">
        <w:rPr>
          <w:rFonts w:ascii="Cambria" w:eastAsia="Times New Roman" w:hAnsi="Cambria" w:cs="Times New Roman"/>
          <w:i/>
          <w:sz w:val="19"/>
          <w:szCs w:val="19"/>
          <w:lang w:eastAsia="pl-PL"/>
        </w:rPr>
        <w:t xml:space="preserve"> innej osoby fizycznej lub prawnej, lub z uwagi na ważne względy interesu publicznego Unii Europejskiej lub państwa członkowskiego.</w:t>
      </w:r>
    </w:p>
    <w:sectPr w:rsidR="00A31357" w:rsidRPr="007A45C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DD" w:rsidRDefault="00520DDD">
      <w:pPr>
        <w:spacing w:after="0" w:line="240" w:lineRule="auto"/>
      </w:pPr>
      <w:r>
        <w:separator/>
      </w:r>
    </w:p>
  </w:endnote>
  <w:endnote w:type="continuationSeparator" w:id="0">
    <w:p w:rsidR="00520DDD" w:rsidRDefault="0052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51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CB">
          <w:rPr>
            <w:noProof/>
          </w:rPr>
          <w:t>2</w:t>
        </w:r>
        <w:r>
          <w:fldChar w:fldCharType="end"/>
        </w:r>
      </w:p>
    </w:sdtContent>
  </w:sdt>
  <w:p w:rsidR="00C9514B" w:rsidRDefault="00520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DD" w:rsidRDefault="00520DDD">
      <w:pPr>
        <w:spacing w:after="0" w:line="240" w:lineRule="auto"/>
      </w:pPr>
      <w:r>
        <w:separator/>
      </w:r>
    </w:p>
  </w:footnote>
  <w:footnote w:type="continuationSeparator" w:id="0">
    <w:p w:rsidR="00520DDD" w:rsidRDefault="0052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14ADB"/>
    <w:multiLevelType w:val="hybridMultilevel"/>
    <w:tmpl w:val="B33A527E"/>
    <w:lvl w:ilvl="0" w:tplc="0A2C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2"/>
    <w:rsid w:val="001035AA"/>
    <w:rsid w:val="00152D2F"/>
    <w:rsid w:val="00181B17"/>
    <w:rsid w:val="0027677B"/>
    <w:rsid w:val="0032444C"/>
    <w:rsid w:val="00520DDD"/>
    <w:rsid w:val="0053159F"/>
    <w:rsid w:val="00617024"/>
    <w:rsid w:val="007A45CB"/>
    <w:rsid w:val="00815BB7"/>
    <w:rsid w:val="00830A34"/>
    <w:rsid w:val="008742FF"/>
    <w:rsid w:val="00890C42"/>
    <w:rsid w:val="00983E8C"/>
    <w:rsid w:val="00A31357"/>
    <w:rsid w:val="00B4286E"/>
    <w:rsid w:val="00C51554"/>
    <w:rsid w:val="00E7388F"/>
    <w:rsid w:val="00F0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90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C4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42"/>
  </w:style>
  <w:style w:type="character" w:styleId="Hipercze">
    <w:name w:val="Hyperlink"/>
    <w:basedOn w:val="Domylnaczcionkaakapitu"/>
    <w:uiPriority w:val="99"/>
    <w:unhideWhenUsed/>
    <w:rsid w:val="0089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90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C4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42"/>
  </w:style>
  <w:style w:type="character" w:styleId="Hipercze">
    <w:name w:val="Hyperlink"/>
    <w:basedOn w:val="Domylnaczcionkaakapitu"/>
    <w:uiPriority w:val="99"/>
    <w:unhideWhenUsed/>
    <w:rsid w:val="0089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k.walczak@elitpartne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</cp:lastModifiedBy>
  <cp:revision>11</cp:revision>
  <cp:lastPrinted>2018-12-05T08:22:00Z</cp:lastPrinted>
  <dcterms:created xsi:type="dcterms:W3CDTF">2018-06-07T07:06:00Z</dcterms:created>
  <dcterms:modified xsi:type="dcterms:W3CDTF">2018-12-05T08:26:00Z</dcterms:modified>
</cp:coreProperties>
</file>