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426BF2" w:rsidRDefault="00302D19" w:rsidP="00302D19">
      <w:pPr>
        <w:pStyle w:val="Nagwek7"/>
        <w:jc w:val="center"/>
        <w:rPr>
          <w:rFonts w:asciiTheme="minorHAnsi" w:hAnsiTheme="minorHAnsi" w:cs="Arial"/>
          <w:b/>
          <w:sz w:val="20"/>
          <w:szCs w:val="20"/>
        </w:rPr>
      </w:pPr>
      <w:r w:rsidRPr="00426BF2">
        <w:rPr>
          <w:rFonts w:asciiTheme="minorHAnsi" w:hAnsiTheme="minorHAnsi" w:cs="Arial"/>
          <w:b/>
          <w:sz w:val="20"/>
          <w:szCs w:val="20"/>
        </w:rPr>
        <w:t>BURMISTRZ MIASTA ŻAGAŃ OGŁASZA</w:t>
      </w:r>
    </w:p>
    <w:p w:rsidR="00302D19" w:rsidRPr="00426BF2" w:rsidRDefault="00C34F71" w:rsidP="00302D19">
      <w:pPr>
        <w:widowControl w:val="0"/>
        <w:jc w:val="center"/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b/>
          <w:snapToGrid w:val="0"/>
        </w:rPr>
        <w:t>PIERWSZY</w:t>
      </w:r>
      <w:r w:rsidR="00302D19" w:rsidRPr="00426BF2">
        <w:rPr>
          <w:rFonts w:asciiTheme="minorHAnsi" w:hAnsiTheme="minorHAnsi" w:cs="Arial"/>
          <w:b/>
          <w:snapToGrid w:val="0"/>
        </w:rPr>
        <w:t xml:space="preserve"> NIEOGRANICZONY PRZETARG USTNY</w:t>
      </w:r>
    </w:p>
    <w:p w:rsidR="00302D19" w:rsidRPr="00426BF2" w:rsidRDefault="00302D19" w:rsidP="00302D19">
      <w:pPr>
        <w:widowControl w:val="0"/>
        <w:jc w:val="center"/>
        <w:rPr>
          <w:rFonts w:asciiTheme="minorHAnsi" w:hAnsiTheme="minorHAnsi" w:cs="Arial"/>
        </w:rPr>
      </w:pPr>
      <w:r w:rsidRPr="00426BF2">
        <w:rPr>
          <w:rFonts w:asciiTheme="minorHAnsi" w:hAnsiTheme="minorHAnsi" w:cs="Arial"/>
          <w:b/>
          <w:snapToGrid w:val="0"/>
        </w:rPr>
        <w:t>na sprzedaż komunalnych nieruchomości</w:t>
      </w:r>
    </w:p>
    <w:p w:rsidR="00302D19" w:rsidRPr="00426BF2" w:rsidRDefault="00302D19" w:rsidP="00302D19">
      <w:pPr>
        <w:spacing w:before="60" w:after="60"/>
        <w:rPr>
          <w:rFonts w:asciiTheme="minorHAnsi" w:hAnsiTheme="minorHAnsi" w:cs="Arial"/>
          <w:b/>
        </w:rPr>
      </w:pPr>
      <w:r w:rsidRPr="00426BF2">
        <w:rPr>
          <w:rFonts w:asciiTheme="minorHAnsi" w:hAnsiTheme="minorHAnsi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79"/>
        <w:gridCol w:w="721"/>
        <w:gridCol w:w="1998"/>
        <w:gridCol w:w="1276"/>
        <w:gridCol w:w="1262"/>
        <w:gridCol w:w="1559"/>
        <w:gridCol w:w="992"/>
        <w:gridCol w:w="1374"/>
      </w:tblGrid>
      <w:tr w:rsidR="00302D19" w:rsidRPr="00426BF2" w:rsidTr="00BF3A35">
        <w:trPr>
          <w:trHeight w:val="770"/>
          <w:jc w:val="center"/>
        </w:trPr>
        <w:tc>
          <w:tcPr>
            <w:tcW w:w="366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426BF2">
              <w:rPr>
                <w:rFonts w:asciiTheme="minorHAnsi" w:hAnsiTheme="minorHAnsi" w:cs="Arial"/>
                <w:b/>
                <w:color w:val="000000"/>
              </w:rPr>
              <w:t>L.p.</w:t>
            </w:r>
          </w:p>
        </w:tc>
        <w:tc>
          <w:tcPr>
            <w:tcW w:w="879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426BF2">
              <w:rPr>
                <w:rFonts w:asciiTheme="minorHAnsi" w:hAnsiTheme="minorHAnsi" w:cs="Arial"/>
                <w:b/>
                <w:color w:val="000000"/>
              </w:rPr>
              <w:t xml:space="preserve">Nr </w:t>
            </w:r>
            <w:proofErr w:type="spellStart"/>
            <w:r w:rsidRPr="00426BF2">
              <w:rPr>
                <w:rFonts w:asciiTheme="minorHAnsi" w:hAnsiTheme="minorHAnsi" w:cs="Arial"/>
                <w:b/>
                <w:color w:val="000000"/>
              </w:rPr>
              <w:t>ewid</w:t>
            </w:r>
            <w:proofErr w:type="spellEnd"/>
            <w:r w:rsidRPr="00426BF2">
              <w:rPr>
                <w:rFonts w:asciiTheme="minorHAnsi" w:hAnsiTheme="minorHAnsi" w:cs="Arial"/>
                <w:b/>
                <w:color w:val="000000"/>
              </w:rPr>
              <w:t>. działki</w:t>
            </w:r>
          </w:p>
        </w:tc>
        <w:tc>
          <w:tcPr>
            <w:tcW w:w="721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Pow.</w:t>
            </w:r>
          </w:p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[m</w:t>
            </w:r>
            <w:r w:rsidRPr="00426BF2">
              <w:rPr>
                <w:rFonts w:asciiTheme="minorHAnsi" w:hAnsiTheme="minorHAnsi" w:cs="Arial"/>
                <w:b/>
                <w:vertAlign w:val="superscript"/>
              </w:rPr>
              <w:t>2</w:t>
            </w:r>
            <w:r w:rsidRPr="00426BF2">
              <w:rPr>
                <w:rFonts w:asciiTheme="minorHAnsi" w:hAnsiTheme="minorHAnsi" w:cs="Arial"/>
                <w:b/>
              </w:rPr>
              <w:t>]</w:t>
            </w:r>
          </w:p>
        </w:tc>
        <w:tc>
          <w:tcPr>
            <w:tcW w:w="1998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Lokalizacja</w:t>
            </w:r>
          </w:p>
        </w:tc>
        <w:tc>
          <w:tcPr>
            <w:tcW w:w="1276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Cena wywoławcza [zł]</w:t>
            </w:r>
          </w:p>
        </w:tc>
        <w:tc>
          <w:tcPr>
            <w:tcW w:w="1262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Wadium [zł]</w:t>
            </w:r>
          </w:p>
        </w:tc>
        <w:tc>
          <w:tcPr>
            <w:tcW w:w="1559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Termin przetargu</w:t>
            </w:r>
          </w:p>
        </w:tc>
        <w:tc>
          <w:tcPr>
            <w:tcW w:w="992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Godzina</w:t>
            </w:r>
          </w:p>
        </w:tc>
        <w:tc>
          <w:tcPr>
            <w:tcW w:w="1374" w:type="dxa"/>
          </w:tcPr>
          <w:p w:rsidR="00302D19" w:rsidRPr="00426BF2" w:rsidRDefault="00302D19" w:rsidP="00E03E63">
            <w:pPr>
              <w:jc w:val="center"/>
              <w:rPr>
                <w:rFonts w:asciiTheme="minorHAnsi" w:hAnsiTheme="minorHAnsi" w:cs="Arial"/>
                <w:b/>
              </w:rPr>
            </w:pPr>
            <w:r w:rsidRPr="00426BF2">
              <w:rPr>
                <w:rFonts w:asciiTheme="minorHAnsi" w:hAnsiTheme="minorHAnsi" w:cs="Arial"/>
                <w:b/>
              </w:rPr>
              <w:t>Termin wpłacania wadium</w:t>
            </w:r>
          </w:p>
        </w:tc>
      </w:tr>
      <w:tr w:rsidR="00757858" w:rsidRPr="00426BF2" w:rsidTr="00BF3A35">
        <w:trPr>
          <w:trHeight w:val="695"/>
          <w:jc w:val="center"/>
        </w:trPr>
        <w:tc>
          <w:tcPr>
            <w:tcW w:w="366" w:type="dxa"/>
          </w:tcPr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6BF2">
              <w:rPr>
                <w:rFonts w:asciiTheme="minorHAnsi" w:hAnsiTheme="minorHAnsi" w:cs="Arial"/>
                <w:color w:val="000000"/>
              </w:rPr>
              <w:t>1</w:t>
            </w:r>
          </w:p>
          <w:p w:rsidR="00757858" w:rsidRPr="00426BF2" w:rsidRDefault="00757858" w:rsidP="00E03E6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26BF2">
              <w:rPr>
                <w:rFonts w:asciiTheme="minorHAnsi" w:hAnsiTheme="minorHAnsi" w:cs="Arial"/>
                <w:color w:val="000000"/>
              </w:rPr>
              <w:t>2</w:t>
            </w:r>
          </w:p>
          <w:p w:rsidR="00757858" w:rsidRPr="00426BF2" w:rsidRDefault="00757858" w:rsidP="00C34F71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879" w:type="dxa"/>
          </w:tcPr>
          <w:p w:rsidR="00757858" w:rsidRDefault="00C34F71" w:rsidP="00C34F71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3954</w:t>
            </w:r>
          </w:p>
          <w:p w:rsidR="00C34F71" w:rsidRPr="00426BF2" w:rsidRDefault="00C34F71" w:rsidP="00C34F71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3955</w:t>
            </w:r>
          </w:p>
        </w:tc>
        <w:tc>
          <w:tcPr>
            <w:tcW w:w="721" w:type="dxa"/>
          </w:tcPr>
          <w:p w:rsidR="00757858" w:rsidRDefault="00C34F71" w:rsidP="00C34F7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877</w:t>
            </w:r>
          </w:p>
          <w:p w:rsidR="00C34F71" w:rsidRPr="00426BF2" w:rsidRDefault="00C34F71" w:rsidP="00C34F7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937</w:t>
            </w:r>
          </w:p>
        </w:tc>
        <w:tc>
          <w:tcPr>
            <w:tcW w:w="1998" w:type="dxa"/>
          </w:tcPr>
          <w:p w:rsidR="00757858" w:rsidRDefault="00C34F71" w:rsidP="00C34F7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Ul. Dolna</w:t>
            </w:r>
          </w:p>
          <w:p w:rsidR="00C34F71" w:rsidRDefault="00C34F71" w:rsidP="00C34F7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Ul. Dolna</w:t>
            </w:r>
          </w:p>
          <w:p w:rsidR="00C34F71" w:rsidRPr="00426BF2" w:rsidRDefault="00C34F71" w:rsidP="00C34F71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:rsidR="00757858" w:rsidRDefault="00C34F71" w:rsidP="00C34F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59.900,00</w:t>
            </w:r>
          </w:p>
          <w:p w:rsidR="00C34F71" w:rsidRPr="00426BF2" w:rsidRDefault="00C34F71" w:rsidP="00D22B4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  <w:r w:rsidR="00D22B41">
              <w:rPr>
                <w:rFonts w:asciiTheme="minorHAnsi" w:hAnsiTheme="minorHAnsi" w:cs="Arial"/>
                <w:b/>
              </w:rPr>
              <w:t>7</w:t>
            </w:r>
            <w:r>
              <w:rPr>
                <w:rFonts w:asciiTheme="minorHAnsi" w:hAnsiTheme="minorHAnsi" w:cs="Arial"/>
                <w:b/>
              </w:rPr>
              <w:t>.180,00</w:t>
            </w:r>
          </w:p>
        </w:tc>
        <w:tc>
          <w:tcPr>
            <w:tcW w:w="1262" w:type="dxa"/>
          </w:tcPr>
          <w:p w:rsidR="00757858" w:rsidRDefault="00C34F71" w:rsidP="00C34F7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5.990,00</w:t>
            </w:r>
          </w:p>
          <w:p w:rsidR="00C34F71" w:rsidRPr="00426BF2" w:rsidRDefault="00C34F71" w:rsidP="00D22B4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  <w:r w:rsidR="00080D3D">
              <w:rPr>
                <w:rFonts w:asciiTheme="minorHAnsi" w:hAnsiTheme="minorHAnsi" w:cs="Arial"/>
                <w:b/>
              </w:rPr>
              <w:t>.</w:t>
            </w:r>
            <w:r w:rsidR="00D22B41">
              <w:rPr>
                <w:rFonts w:asciiTheme="minorHAnsi" w:hAnsiTheme="minorHAnsi" w:cs="Arial"/>
                <w:b/>
              </w:rPr>
              <w:t>7</w:t>
            </w:r>
            <w:r>
              <w:rPr>
                <w:rFonts w:asciiTheme="minorHAnsi" w:hAnsiTheme="minorHAnsi" w:cs="Arial"/>
                <w:b/>
              </w:rPr>
              <w:t>18,00</w:t>
            </w:r>
          </w:p>
        </w:tc>
        <w:tc>
          <w:tcPr>
            <w:tcW w:w="1559" w:type="dxa"/>
          </w:tcPr>
          <w:p w:rsidR="00757858" w:rsidRDefault="00CA209B" w:rsidP="00C34F7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  <w:r w:rsidR="008B26F9">
              <w:rPr>
                <w:rFonts w:asciiTheme="minorHAnsi" w:hAnsiTheme="minorHAnsi" w:cs="Arial"/>
              </w:rPr>
              <w:t>.06.2018</w:t>
            </w:r>
          </w:p>
          <w:p w:rsidR="008B26F9" w:rsidRPr="00426BF2" w:rsidRDefault="00CA209B" w:rsidP="00C34F7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  <w:r w:rsidR="008B26F9">
              <w:rPr>
                <w:rFonts w:asciiTheme="minorHAnsi" w:hAnsiTheme="minorHAnsi" w:cs="Arial"/>
              </w:rPr>
              <w:t>.06.2018</w:t>
            </w:r>
          </w:p>
        </w:tc>
        <w:tc>
          <w:tcPr>
            <w:tcW w:w="992" w:type="dxa"/>
          </w:tcPr>
          <w:p w:rsidR="0060072E" w:rsidRPr="0060072E" w:rsidRDefault="0060072E" w:rsidP="00C34F71">
            <w:pPr>
              <w:jc w:val="center"/>
              <w:rPr>
                <w:rFonts w:asciiTheme="minorHAnsi" w:hAnsiTheme="minorHAnsi"/>
              </w:rPr>
            </w:pPr>
            <w:r w:rsidRPr="0060072E">
              <w:rPr>
                <w:rFonts w:asciiTheme="minorHAnsi" w:hAnsiTheme="minorHAnsi"/>
              </w:rPr>
              <w:t>10.00</w:t>
            </w:r>
          </w:p>
          <w:p w:rsidR="00C34F71" w:rsidRPr="00C34F71" w:rsidRDefault="0060072E" w:rsidP="00C34F71">
            <w:pPr>
              <w:jc w:val="center"/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 w:rsidRPr="0060072E">
              <w:rPr>
                <w:rFonts w:asciiTheme="minorHAnsi" w:hAnsiTheme="minorHAnsi"/>
              </w:rPr>
              <w:t>10.30</w:t>
            </w:r>
          </w:p>
        </w:tc>
        <w:tc>
          <w:tcPr>
            <w:tcW w:w="1374" w:type="dxa"/>
          </w:tcPr>
          <w:p w:rsidR="00757858" w:rsidRDefault="00CA209B" w:rsidP="00B45EC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  <w:r w:rsidR="008B26F9">
              <w:rPr>
                <w:rFonts w:asciiTheme="minorHAnsi" w:hAnsiTheme="minorHAnsi" w:cs="Arial"/>
              </w:rPr>
              <w:t>.06.</w:t>
            </w:r>
            <w:r w:rsidR="005D6593">
              <w:rPr>
                <w:rFonts w:asciiTheme="minorHAnsi" w:hAnsiTheme="minorHAnsi" w:cs="Arial"/>
              </w:rPr>
              <w:t>2018</w:t>
            </w:r>
          </w:p>
          <w:p w:rsidR="005D6593" w:rsidRPr="00426BF2" w:rsidRDefault="00CA209B" w:rsidP="00B45EC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  <w:r w:rsidR="005D6593">
              <w:rPr>
                <w:rFonts w:asciiTheme="minorHAnsi" w:hAnsiTheme="minorHAnsi" w:cs="Arial"/>
              </w:rPr>
              <w:t>.06.2018</w:t>
            </w:r>
          </w:p>
        </w:tc>
      </w:tr>
    </w:tbl>
    <w:p w:rsidR="00302D19" w:rsidRPr="00426BF2" w:rsidRDefault="00302D19" w:rsidP="00302D19">
      <w:pPr>
        <w:spacing w:before="60"/>
        <w:ind w:firstLine="709"/>
        <w:jc w:val="both"/>
        <w:rPr>
          <w:rFonts w:asciiTheme="minorHAnsi" w:hAnsiTheme="minorHAnsi" w:cs="Arial"/>
        </w:rPr>
      </w:pPr>
    </w:p>
    <w:p w:rsidR="00C34F71" w:rsidRPr="00C34F71" w:rsidRDefault="00426BF2" w:rsidP="00302D19">
      <w:pPr>
        <w:spacing w:before="60"/>
        <w:ind w:firstLine="709"/>
        <w:jc w:val="both"/>
        <w:rPr>
          <w:rFonts w:ascii="Calibri" w:hAnsi="Calibri"/>
          <w:color w:val="000000"/>
        </w:rPr>
      </w:pPr>
      <w:r w:rsidRPr="00C34F71">
        <w:rPr>
          <w:rFonts w:ascii="Calibri" w:hAnsi="Calibri"/>
          <w:color w:val="000000"/>
        </w:rPr>
        <w:t xml:space="preserve">Nieruchomości położone w </w:t>
      </w:r>
      <w:r w:rsidR="00C34F71" w:rsidRPr="00C34F71">
        <w:rPr>
          <w:rFonts w:ascii="Calibri" w:hAnsi="Calibri"/>
          <w:color w:val="000000"/>
        </w:rPr>
        <w:t>strefie podmiejskiej</w:t>
      </w:r>
      <w:r w:rsidRPr="00C34F71">
        <w:rPr>
          <w:rFonts w:ascii="Calibri" w:hAnsi="Calibri"/>
          <w:color w:val="000000"/>
        </w:rPr>
        <w:t xml:space="preserve"> miasta </w:t>
      </w:r>
      <w:r w:rsidR="00C34F71" w:rsidRPr="00C34F71">
        <w:rPr>
          <w:rFonts w:ascii="Calibri" w:hAnsi="Calibri"/>
          <w:color w:val="000000"/>
        </w:rPr>
        <w:t>w odległości 2 km od centrum Żagania. Dojazd dobry ulicą o nawierzchni utwardzonej – ul</w:t>
      </w:r>
      <w:r w:rsidR="003857A7">
        <w:rPr>
          <w:rFonts w:ascii="Calibri" w:hAnsi="Calibri"/>
          <w:color w:val="000000"/>
        </w:rPr>
        <w:t>. Dolna, bezpośrednio do działek</w:t>
      </w:r>
      <w:r w:rsidR="00C34F71" w:rsidRPr="00C34F71">
        <w:rPr>
          <w:rFonts w:ascii="Calibri" w:hAnsi="Calibri"/>
          <w:color w:val="000000"/>
        </w:rPr>
        <w:t xml:space="preserve"> ok. 150 m drogą gruntową. Teren </w:t>
      </w:r>
      <w:r w:rsidR="00C34F71">
        <w:rPr>
          <w:rFonts w:ascii="Calibri" w:hAnsi="Calibri"/>
          <w:color w:val="000000"/>
        </w:rPr>
        <w:t xml:space="preserve">                        </w:t>
      </w:r>
      <w:r w:rsidR="00C34F71" w:rsidRPr="00C34F71">
        <w:rPr>
          <w:rFonts w:ascii="Calibri" w:hAnsi="Calibri"/>
          <w:color w:val="000000"/>
        </w:rPr>
        <w:t>z dostępem do sieci energetycznej, wodnej, kanalizacyjnej, gazowej w ulicy Dolnej, dostępność do sieci</w:t>
      </w:r>
      <w:r w:rsidR="00C34F71">
        <w:rPr>
          <w:rFonts w:ascii="Calibri" w:hAnsi="Calibri"/>
          <w:color w:val="000000"/>
        </w:rPr>
        <w:t xml:space="preserve">                                    </w:t>
      </w:r>
      <w:r w:rsidR="00C34F71" w:rsidRPr="00C34F71">
        <w:rPr>
          <w:rFonts w:ascii="Calibri" w:hAnsi="Calibri"/>
          <w:color w:val="000000"/>
        </w:rPr>
        <w:t>jest korzystna. Bezpośrednie sąsiedztwo to zabudowa mieszkaniowa jednorodzinna oraz działki niezabudowane. Konfiguracja terenu pł</w:t>
      </w:r>
      <w:r w:rsidR="00C34F71">
        <w:rPr>
          <w:rFonts w:ascii="Calibri" w:hAnsi="Calibri"/>
          <w:color w:val="000000"/>
        </w:rPr>
        <w:t>aska, działki nie ogrodzone</w:t>
      </w:r>
      <w:r w:rsidR="00C34F71" w:rsidRPr="00C34F71">
        <w:rPr>
          <w:rFonts w:ascii="Calibri" w:hAnsi="Calibri"/>
          <w:color w:val="000000"/>
        </w:rPr>
        <w:t xml:space="preserve">. Działka </w:t>
      </w:r>
      <w:r w:rsidR="00C34F71">
        <w:rPr>
          <w:rFonts w:ascii="Calibri" w:hAnsi="Calibri"/>
          <w:color w:val="000000"/>
        </w:rPr>
        <w:t xml:space="preserve">nr 3954 </w:t>
      </w:r>
      <w:r w:rsidR="00C34F71" w:rsidRPr="00C34F71">
        <w:rPr>
          <w:rFonts w:ascii="Calibri" w:hAnsi="Calibri"/>
          <w:color w:val="000000"/>
        </w:rPr>
        <w:t xml:space="preserve">ma kształt regularny   prostokąt o krótszym boku przylegającym do ulicy. Na działce </w:t>
      </w:r>
      <w:r w:rsidR="00C34F71">
        <w:rPr>
          <w:rFonts w:ascii="Calibri" w:hAnsi="Calibri"/>
          <w:color w:val="000000"/>
        </w:rPr>
        <w:t xml:space="preserve">nr 3954 </w:t>
      </w:r>
      <w:r w:rsidR="00C34F71" w:rsidRPr="00C34F71">
        <w:rPr>
          <w:rFonts w:ascii="Calibri" w:hAnsi="Calibri"/>
          <w:color w:val="000000"/>
        </w:rPr>
        <w:t xml:space="preserve">pozostały ruiny po budynku </w:t>
      </w:r>
      <w:proofErr w:type="spellStart"/>
      <w:r w:rsidR="00C34F71" w:rsidRPr="00C34F71">
        <w:rPr>
          <w:rFonts w:ascii="Calibri" w:hAnsi="Calibri"/>
          <w:color w:val="000000"/>
        </w:rPr>
        <w:t>trafostacji</w:t>
      </w:r>
      <w:proofErr w:type="spellEnd"/>
      <w:r w:rsidR="00C34F71" w:rsidRPr="00C34F71">
        <w:rPr>
          <w:rFonts w:ascii="Calibri" w:hAnsi="Calibri"/>
          <w:color w:val="000000"/>
        </w:rPr>
        <w:t xml:space="preserve">. Przez działkę przechodzi napowietrzna linia energetyczna. Działka nr 3955 ma kształt regularny   prostokąt o dłuższym boku przylegającym do ulicy. Przez działkę </w:t>
      </w:r>
      <w:r w:rsidR="003857A7">
        <w:rPr>
          <w:rFonts w:ascii="Calibri" w:hAnsi="Calibri"/>
          <w:color w:val="000000"/>
        </w:rPr>
        <w:t xml:space="preserve">nr 3955 </w:t>
      </w:r>
      <w:r w:rsidR="00C34F71" w:rsidRPr="00C34F71">
        <w:rPr>
          <w:rFonts w:ascii="Calibri" w:hAnsi="Calibri"/>
          <w:color w:val="000000"/>
        </w:rPr>
        <w:t xml:space="preserve">od strony zachodniej przechodzi kryty rów  oraz napowietrzna linia energetyczna przy północnej granicy działki. Warunki geotechniczne dobre, nasłonecznienie duże. W niedalekiej odległości </w:t>
      </w:r>
      <w:r w:rsidR="003857A7">
        <w:rPr>
          <w:rFonts w:ascii="Calibri" w:hAnsi="Calibri"/>
          <w:color w:val="000000"/>
        </w:rPr>
        <w:t xml:space="preserve">                  </w:t>
      </w:r>
      <w:r w:rsidR="00C34F71" w:rsidRPr="00C34F71">
        <w:rPr>
          <w:rFonts w:ascii="Calibri" w:hAnsi="Calibri"/>
          <w:color w:val="000000"/>
        </w:rPr>
        <w:t>od dz</w:t>
      </w:r>
      <w:r w:rsidR="003857A7">
        <w:rPr>
          <w:rFonts w:ascii="Calibri" w:hAnsi="Calibri"/>
          <w:color w:val="000000"/>
        </w:rPr>
        <w:t>iałek</w:t>
      </w:r>
      <w:r w:rsidR="00C34F71" w:rsidRPr="00C34F71">
        <w:rPr>
          <w:rFonts w:ascii="Calibri" w:hAnsi="Calibri"/>
          <w:color w:val="000000"/>
        </w:rPr>
        <w:t xml:space="preserve"> jest skrzyżowanie dróg w kierunkach: Żagań – Zielona Góra. Lokalizacja dla funkcji mieszkalnej atrakcyjna.</w:t>
      </w:r>
    </w:p>
    <w:p w:rsidR="00C34F71" w:rsidRDefault="00426BF2" w:rsidP="00C34F71">
      <w:pPr>
        <w:spacing w:before="60"/>
        <w:ind w:firstLine="709"/>
        <w:jc w:val="both"/>
        <w:rPr>
          <w:rFonts w:ascii="Calibri" w:hAnsi="Calibri" w:cs="Arial"/>
        </w:rPr>
      </w:pPr>
      <w:r w:rsidRPr="00426BF2">
        <w:rPr>
          <w:rFonts w:asciiTheme="minorHAnsi" w:hAnsiTheme="minorHAnsi" w:cs="Arial"/>
        </w:rPr>
        <w:t xml:space="preserve"> </w:t>
      </w:r>
      <w:r w:rsidRPr="00C34F71">
        <w:rPr>
          <w:rFonts w:ascii="Calibri" w:hAnsi="Calibri" w:cs="Arial"/>
        </w:rPr>
        <w:t xml:space="preserve">Nieruchomości położone są w obszarze obowiązywania miejscowego planu zagospodarowania przestrzennego </w:t>
      </w:r>
      <w:r w:rsidR="00C34F71" w:rsidRPr="00C34F71">
        <w:rPr>
          <w:rFonts w:ascii="Calibri" w:hAnsi="Calibri" w:cs="Arial"/>
        </w:rPr>
        <w:t xml:space="preserve"> terenu „Osiedla Łąkowa” w Żaganiu przyjętego Uchwałą nr XL/75/09 Rady Miasta Żagań z dnia 26 marca 2009 r. i oznaczona jest symbolem 5MN, dla którego ustala się przeznaczenie teren zabudowy mieszkaniowej jednorodzinnej.</w:t>
      </w:r>
    </w:p>
    <w:p w:rsidR="00D77A3E" w:rsidRPr="00637925" w:rsidRDefault="00D77A3E" w:rsidP="00D77A3E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  <w:r w:rsidRPr="00637925">
        <w:rPr>
          <w:rFonts w:ascii="Arial" w:hAnsi="Arial" w:cs="Arial"/>
          <w:sz w:val="18"/>
          <w:szCs w:val="18"/>
        </w:rPr>
        <w:t xml:space="preserve">Działki wpisane są w księdze wieczystej </w:t>
      </w:r>
      <w:proofErr w:type="spellStart"/>
      <w:r w:rsidRPr="00637925">
        <w:rPr>
          <w:rFonts w:ascii="Arial" w:hAnsi="Arial" w:cs="Arial"/>
          <w:b/>
          <w:sz w:val="18"/>
          <w:szCs w:val="18"/>
        </w:rPr>
        <w:t>Kw</w:t>
      </w:r>
      <w:proofErr w:type="spellEnd"/>
      <w:r w:rsidRPr="00637925">
        <w:rPr>
          <w:rFonts w:ascii="Arial" w:hAnsi="Arial" w:cs="Arial"/>
          <w:b/>
          <w:sz w:val="18"/>
          <w:szCs w:val="18"/>
        </w:rPr>
        <w:t xml:space="preserve"> nr ZG1G/00036759/4.</w:t>
      </w:r>
    </w:p>
    <w:p w:rsidR="00302D19" w:rsidRPr="00C34F71" w:rsidRDefault="00302D19" w:rsidP="00C34F71">
      <w:pPr>
        <w:spacing w:before="60"/>
        <w:ind w:firstLine="709"/>
        <w:jc w:val="both"/>
        <w:rPr>
          <w:rFonts w:ascii="Calibri" w:hAnsi="Calibri" w:cs="Arial"/>
          <w:b/>
        </w:rPr>
      </w:pPr>
      <w:r w:rsidRPr="00C34F71">
        <w:rPr>
          <w:rFonts w:ascii="Calibri" w:hAnsi="Calibri" w:cs="Arial"/>
        </w:rPr>
        <w:t xml:space="preserve">Obciążenia i zobowiązania ciążące na nieruchomościach– </w:t>
      </w:r>
      <w:r w:rsidRPr="00C34F71">
        <w:rPr>
          <w:rFonts w:ascii="Calibri" w:hAnsi="Calibri" w:cs="Arial"/>
          <w:b/>
        </w:rPr>
        <w:t>Brak.</w:t>
      </w:r>
      <w:bookmarkStart w:id="0" w:name="_GoBack"/>
      <w:bookmarkEnd w:id="0"/>
    </w:p>
    <w:p w:rsidR="00302D19" w:rsidRPr="00426BF2" w:rsidRDefault="00302D19" w:rsidP="00302D19">
      <w:pPr>
        <w:pStyle w:val="Nagwek1"/>
        <w:spacing w:before="80" w:after="80"/>
        <w:ind w:firstLine="709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26BF2">
        <w:rPr>
          <w:rFonts w:asciiTheme="minorHAnsi" w:hAnsiTheme="minorHAnsi" w:cs="Arial"/>
          <w:b w:val="0"/>
          <w:color w:val="000000"/>
          <w:sz w:val="20"/>
          <w:szCs w:val="20"/>
        </w:rPr>
        <w:t>Termin zagospodarowania nieruchomości</w:t>
      </w:r>
      <w:r w:rsidRPr="00426BF2">
        <w:rPr>
          <w:rFonts w:asciiTheme="minorHAnsi" w:hAnsiTheme="minorHAnsi" w:cs="Arial"/>
          <w:color w:val="000000"/>
          <w:sz w:val="20"/>
          <w:szCs w:val="20"/>
        </w:rPr>
        <w:t xml:space="preserve"> – Nie dotyczy.</w:t>
      </w:r>
    </w:p>
    <w:p w:rsidR="00302D19" w:rsidRPr="007E03EC" w:rsidRDefault="00302D19" w:rsidP="007E03EC">
      <w:pPr>
        <w:ind w:firstLine="709"/>
        <w:jc w:val="both"/>
        <w:rPr>
          <w:rFonts w:ascii="Arial" w:hAnsi="Arial" w:cs="Arial"/>
          <w:color w:val="000000"/>
        </w:rPr>
      </w:pPr>
      <w:r w:rsidRPr="00426BF2">
        <w:rPr>
          <w:rFonts w:asciiTheme="minorHAnsi" w:hAnsiTheme="minorHAnsi" w:cs="Arial"/>
          <w:color w:val="000000"/>
        </w:rPr>
        <w:t xml:space="preserve">Termin do składania wniosków </w:t>
      </w:r>
      <w:r w:rsidRPr="00426BF2">
        <w:rPr>
          <w:rFonts w:asciiTheme="minorHAnsi" w:hAnsiTheme="minorHAnsi" w:cs="Arial"/>
        </w:rPr>
        <w:t>o pierwszeństwo w nabyciu nieruchomości przez osoby o których mowa w</w:t>
      </w:r>
      <w:r w:rsidR="003857A7">
        <w:rPr>
          <w:rFonts w:asciiTheme="minorHAnsi" w:hAnsiTheme="minorHAnsi" w:cs="Arial"/>
        </w:rPr>
        <w:t xml:space="preserve"> </w:t>
      </w:r>
      <w:r w:rsidRPr="00426BF2">
        <w:rPr>
          <w:rFonts w:asciiTheme="minorHAnsi" w:hAnsiTheme="minorHAnsi" w:cs="Arial"/>
          <w:color w:val="000000"/>
        </w:rPr>
        <w:t>art. 34 ust. 1 pkt 1 i pkt 2 ustawy o gospoda</w:t>
      </w:r>
      <w:r w:rsidR="00FE4E95" w:rsidRPr="00426BF2">
        <w:rPr>
          <w:rFonts w:asciiTheme="minorHAnsi" w:hAnsiTheme="minorHAnsi" w:cs="Arial"/>
          <w:color w:val="000000"/>
        </w:rPr>
        <w:t xml:space="preserve">rce </w:t>
      </w:r>
      <w:r w:rsidRPr="00426BF2">
        <w:rPr>
          <w:rFonts w:asciiTheme="minorHAnsi" w:hAnsiTheme="minorHAnsi" w:cs="Arial"/>
          <w:color w:val="000000"/>
        </w:rPr>
        <w:t xml:space="preserve">upłynął </w:t>
      </w:r>
      <w:r w:rsidR="003857A7">
        <w:rPr>
          <w:rFonts w:asciiTheme="minorHAnsi" w:hAnsiTheme="minorHAnsi" w:cs="Arial"/>
          <w:color w:val="000000"/>
        </w:rPr>
        <w:t>7</w:t>
      </w:r>
      <w:r w:rsidR="00426BF2" w:rsidRPr="00426BF2">
        <w:rPr>
          <w:rFonts w:asciiTheme="minorHAnsi" w:hAnsiTheme="minorHAnsi" w:cs="Arial"/>
          <w:color w:val="000000"/>
        </w:rPr>
        <w:t xml:space="preserve"> </w:t>
      </w:r>
      <w:r w:rsidR="003857A7">
        <w:rPr>
          <w:rFonts w:asciiTheme="minorHAnsi" w:hAnsiTheme="minorHAnsi" w:cs="Arial"/>
          <w:color w:val="000000"/>
        </w:rPr>
        <w:t xml:space="preserve">maja </w:t>
      </w:r>
      <w:r w:rsidR="00B848E8" w:rsidRPr="00426BF2">
        <w:rPr>
          <w:rFonts w:asciiTheme="minorHAnsi" w:hAnsiTheme="minorHAnsi" w:cs="Arial"/>
          <w:color w:val="000000"/>
        </w:rPr>
        <w:t>201</w:t>
      </w:r>
      <w:r w:rsidR="003857A7">
        <w:rPr>
          <w:rFonts w:asciiTheme="minorHAnsi" w:hAnsiTheme="minorHAnsi" w:cs="Arial"/>
          <w:color w:val="000000"/>
        </w:rPr>
        <w:t>8</w:t>
      </w:r>
      <w:r w:rsidR="00BA68B8" w:rsidRPr="00426BF2">
        <w:rPr>
          <w:rFonts w:asciiTheme="minorHAnsi" w:hAnsiTheme="minorHAnsi" w:cs="Arial"/>
          <w:color w:val="000000"/>
        </w:rPr>
        <w:t xml:space="preserve"> </w:t>
      </w:r>
      <w:r w:rsidRPr="00426BF2">
        <w:rPr>
          <w:rFonts w:asciiTheme="minorHAnsi" w:hAnsiTheme="minorHAnsi" w:cs="Arial"/>
          <w:color w:val="000000"/>
        </w:rPr>
        <w:t>r.</w:t>
      </w:r>
      <w:r w:rsidR="005A577E" w:rsidRPr="00426BF2">
        <w:rPr>
          <w:rFonts w:asciiTheme="minorHAnsi" w:hAnsiTheme="minorHAnsi" w:cs="Arial"/>
          <w:color w:val="000000"/>
        </w:rPr>
        <w:t xml:space="preserve"> </w:t>
      </w:r>
    </w:p>
    <w:p w:rsidR="00302D19" w:rsidRPr="00426BF2" w:rsidRDefault="00302D19" w:rsidP="00302D19">
      <w:pPr>
        <w:widowControl w:val="0"/>
        <w:spacing w:before="60"/>
        <w:ind w:firstLine="709"/>
        <w:jc w:val="both"/>
        <w:rPr>
          <w:rFonts w:asciiTheme="minorHAnsi" w:hAnsiTheme="minorHAnsi" w:cs="Arial"/>
          <w:snapToGrid w:val="0"/>
          <w:color w:val="000000"/>
        </w:rPr>
      </w:pPr>
      <w:r w:rsidRPr="00426BF2">
        <w:rPr>
          <w:rFonts w:asciiTheme="minorHAnsi" w:hAnsiTheme="minorHAnsi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426BF2" w:rsidRDefault="00302D19" w:rsidP="00302D19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</w:rPr>
      </w:pPr>
      <w:r w:rsidRPr="00426BF2">
        <w:rPr>
          <w:rFonts w:asciiTheme="minorHAnsi" w:hAnsiTheme="minorHAnsi" w:cs="Arial"/>
          <w:snapToGrid w:val="0"/>
          <w:color w:val="000000"/>
        </w:rPr>
        <w:t xml:space="preserve">Wadia w podanych powyżej wysokościach i terminach należy wnosić w kasie Urzędu Miasta Żagań </w:t>
      </w:r>
      <w:r w:rsidR="00E821F3">
        <w:rPr>
          <w:rFonts w:asciiTheme="minorHAnsi" w:hAnsiTheme="minorHAnsi" w:cs="Arial"/>
          <w:snapToGrid w:val="0"/>
          <w:color w:val="000000"/>
        </w:rPr>
        <w:t xml:space="preserve">                            </w:t>
      </w:r>
      <w:r w:rsidRPr="00426BF2">
        <w:rPr>
          <w:rFonts w:asciiTheme="minorHAnsi" w:hAnsiTheme="minorHAnsi" w:cs="Arial"/>
          <w:snapToGrid w:val="0"/>
          <w:color w:val="000000"/>
        </w:rPr>
        <w:t>lub na konto BZ WBK S.A. O/Żagań 39 10902558-0000000640000101.</w:t>
      </w:r>
    </w:p>
    <w:p w:rsidR="00302D19" w:rsidRPr="00426BF2" w:rsidRDefault="00302D19" w:rsidP="00302D19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</w:rPr>
      </w:pPr>
      <w:r w:rsidRPr="00426BF2">
        <w:rPr>
          <w:rFonts w:asciiTheme="minorHAnsi" w:hAnsiTheme="minorHAnsi" w:cs="Arial"/>
          <w:b/>
          <w:snapToGrid w:val="0"/>
          <w:color w:val="000000"/>
        </w:rPr>
        <w:t xml:space="preserve">Uwaga!  Wadium powinno wpłynąć na konto w wyznaczonym terminie, wadium upoważnia </w:t>
      </w:r>
      <w:r w:rsidR="00E821F3">
        <w:rPr>
          <w:rFonts w:asciiTheme="minorHAnsi" w:hAnsiTheme="minorHAnsi" w:cs="Arial"/>
          <w:b/>
          <w:snapToGrid w:val="0"/>
          <w:color w:val="000000"/>
        </w:rPr>
        <w:t xml:space="preserve">                                     </w:t>
      </w:r>
      <w:r w:rsidRPr="00426BF2">
        <w:rPr>
          <w:rFonts w:asciiTheme="minorHAnsi" w:hAnsiTheme="minorHAnsi" w:cs="Arial"/>
          <w:b/>
          <w:snapToGrid w:val="0"/>
          <w:color w:val="000000"/>
        </w:rPr>
        <w:t>do czynnego uczestniczenia w przetargu tylko na działki wymienione w dowodzie wpłaty.</w:t>
      </w:r>
    </w:p>
    <w:p w:rsidR="00302D19" w:rsidRPr="00426BF2" w:rsidRDefault="00302D19" w:rsidP="00302D19">
      <w:pPr>
        <w:spacing w:before="60"/>
        <w:ind w:firstLine="709"/>
        <w:jc w:val="both"/>
        <w:rPr>
          <w:rFonts w:asciiTheme="minorHAnsi" w:hAnsiTheme="minorHAnsi" w:cs="Arial"/>
          <w:snapToGrid w:val="0"/>
        </w:rPr>
      </w:pPr>
      <w:r w:rsidRPr="00426BF2">
        <w:rPr>
          <w:rFonts w:asciiTheme="minorHAnsi" w:hAnsiTheme="minorHAnsi" w:cs="Arial"/>
        </w:rPr>
        <w:t xml:space="preserve">Do ceny ustalonej w wyniku przetargu zostanie doliczony podatek VAT w wysokości 23 %. </w:t>
      </w:r>
      <w:r w:rsidRPr="00426BF2">
        <w:rPr>
          <w:rFonts w:asciiTheme="minorHAnsi" w:hAnsiTheme="minorHAnsi" w:cs="Arial"/>
          <w:snapToGrid w:val="0"/>
        </w:rPr>
        <w:t xml:space="preserve">Wadium zostaje zaliczone na poczet ceny nabycia nieruchomości. Pozostałym uczestnikom przetargu wadium zwraca </w:t>
      </w:r>
      <w:r w:rsidR="00E821F3">
        <w:rPr>
          <w:rFonts w:asciiTheme="minorHAnsi" w:hAnsiTheme="minorHAnsi" w:cs="Arial"/>
          <w:snapToGrid w:val="0"/>
        </w:rPr>
        <w:t xml:space="preserve">                             </w:t>
      </w:r>
      <w:r w:rsidRPr="00426BF2">
        <w:rPr>
          <w:rFonts w:asciiTheme="minorHAnsi" w:hAnsiTheme="minorHAnsi" w:cs="Arial"/>
          <w:snapToGrid w:val="0"/>
        </w:rPr>
        <w:t xml:space="preserve">się nie później niż przed upływem 3 dni od daty przetargu. Należność ustalona w przetargu winna zostać wniesiona najpóźniej przed zawarciem umowy notarialnej. W razie uchylenia się nabywcy ustalonego </w:t>
      </w:r>
      <w:r w:rsidR="00E821F3">
        <w:rPr>
          <w:rFonts w:asciiTheme="minorHAnsi" w:hAnsiTheme="minorHAnsi" w:cs="Arial"/>
          <w:snapToGrid w:val="0"/>
        </w:rPr>
        <w:t xml:space="preserve">                                         </w:t>
      </w:r>
      <w:r w:rsidRPr="00426BF2">
        <w:rPr>
          <w:rFonts w:asciiTheme="minorHAnsi" w:hAnsiTheme="minorHAnsi" w:cs="Arial"/>
          <w:snapToGrid w:val="0"/>
        </w:rPr>
        <w:t>w przetargu od zawarcia umowy wadium nie będzie podlegać zwrotowi, a przetarg uważać się będzie za niebyły.</w:t>
      </w:r>
    </w:p>
    <w:p w:rsidR="00302D19" w:rsidRPr="00426BF2" w:rsidRDefault="00302D19" w:rsidP="00302D19">
      <w:pPr>
        <w:ind w:firstLine="709"/>
        <w:jc w:val="both"/>
        <w:rPr>
          <w:rFonts w:asciiTheme="minorHAnsi" w:hAnsiTheme="minorHAnsi" w:cs="Arial"/>
          <w:snapToGrid w:val="0"/>
        </w:rPr>
      </w:pPr>
      <w:r w:rsidRPr="00426BF2">
        <w:rPr>
          <w:rFonts w:asciiTheme="minorHAnsi" w:hAnsiTheme="minorHAnsi" w:cs="Arial"/>
          <w:snapToGrid w:val="0"/>
        </w:rPr>
        <w:t xml:space="preserve">W przetargu mogą brać udział osoby fizyczne i prawne. Osoby przystępujące do przetargu będące </w:t>
      </w:r>
      <w:r w:rsidR="00E821F3">
        <w:rPr>
          <w:rFonts w:asciiTheme="minorHAnsi" w:hAnsiTheme="minorHAnsi" w:cs="Arial"/>
          <w:snapToGrid w:val="0"/>
        </w:rPr>
        <w:t xml:space="preserve">                                    </w:t>
      </w:r>
      <w:r w:rsidRPr="00426BF2">
        <w:rPr>
          <w:rFonts w:asciiTheme="minorHAnsi" w:hAnsiTheme="minorHAnsi" w:cs="Arial"/>
          <w:snapToGrid w:val="0"/>
        </w:rPr>
        <w:t>w związku małżeńskim zobowiązane są do przedłożenia na piśmie zgody małżonki/a na zakup nieruchomości</w:t>
      </w:r>
      <w:r w:rsidR="00E821F3">
        <w:rPr>
          <w:rFonts w:asciiTheme="minorHAnsi" w:hAnsiTheme="minorHAnsi" w:cs="Arial"/>
          <w:snapToGrid w:val="0"/>
        </w:rPr>
        <w:t xml:space="preserve">                                         </w:t>
      </w:r>
      <w:r w:rsidRPr="00426BF2">
        <w:rPr>
          <w:rFonts w:asciiTheme="minorHAnsi" w:hAnsiTheme="minorHAnsi" w:cs="Arial"/>
          <w:snapToGrid w:val="0"/>
        </w:rPr>
        <w:t xml:space="preserve">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</w:t>
      </w:r>
      <w:r w:rsidR="00E821F3">
        <w:rPr>
          <w:rFonts w:asciiTheme="minorHAnsi" w:hAnsiTheme="minorHAnsi" w:cs="Arial"/>
          <w:snapToGrid w:val="0"/>
        </w:rPr>
        <w:t xml:space="preserve">                             </w:t>
      </w:r>
      <w:r w:rsidRPr="00426BF2">
        <w:rPr>
          <w:rFonts w:asciiTheme="minorHAnsi" w:hAnsiTheme="minorHAnsi" w:cs="Arial"/>
          <w:snapToGrid w:val="0"/>
        </w:rPr>
        <w:t xml:space="preserve"> o rejestracji działalności gospodarczej lub z innego właściwego rejestru, nr NIP (dotyczy osób prawnych),</w:t>
      </w:r>
      <w:r w:rsidR="00E821F3">
        <w:rPr>
          <w:rFonts w:asciiTheme="minorHAnsi" w:hAnsiTheme="minorHAnsi" w:cs="Arial"/>
          <w:snapToGrid w:val="0"/>
        </w:rPr>
        <w:t xml:space="preserve">                           </w:t>
      </w:r>
      <w:r w:rsidRPr="00426BF2">
        <w:rPr>
          <w:rFonts w:asciiTheme="minorHAnsi" w:hAnsiTheme="minorHAnsi" w:cs="Arial"/>
          <w:snapToGrid w:val="0"/>
        </w:rPr>
        <w:t xml:space="preserve"> które będą potrzebne do wypełnienia oświadczeń.</w:t>
      </w:r>
    </w:p>
    <w:p w:rsidR="00302D19" w:rsidRPr="00426BF2" w:rsidRDefault="00302D19" w:rsidP="00302D19">
      <w:pPr>
        <w:ind w:firstLine="709"/>
        <w:jc w:val="both"/>
        <w:rPr>
          <w:rFonts w:asciiTheme="minorHAnsi" w:hAnsiTheme="minorHAnsi" w:cs="Arial"/>
          <w:snapToGrid w:val="0"/>
        </w:rPr>
      </w:pPr>
      <w:r w:rsidRPr="00426BF2">
        <w:rPr>
          <w:rFonts w:asciiTheme="minorHAnsi" w:hAnsiTheme="minorHAnsi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426BF2">
        <w:rPr>
          <w:rFonts w:asciiTheme="minorHAnsi" w:hAnsiTheme="minorHAnsi" w:cs="Arial"/>
          <w:snapToGrid w:val="0"/>
        </w:rPr>
        <w:t>7 (parter), telefon (068) 477 10 42</w:t>
      </w:r>
      <w:r w:rsidRPr="00426BF2">
        <w:rPr>
          <w:rFonts w:asciiTheme="minorHAnsi" w:hAnsiTheme="minorHAnsi" w:cs="Arial"/>
          <w:snapToGrid w:val="0"/>
        </w:rPr>
        <w:t xml:space="preserve">, lub na stronie internetowej </w:t>
      </w:r>
      <w:hyperlink r:id="rId4" w:history="1">
        <w:r w:rsidRPr="00426BF2">
          <w:rPr>
            <w:rStyle w:val="Hipercze"/>
            <w:rFonts w:asciiTheme="minorHAnsi" w:hAnsiTheme="minorHAnsi" w:cs="Arial"/>
            <w:snapToGrid w:val="0"/>
          </w:rPr>
          <w:t>www.bip.zagan.pl</w:t>
        </w:r>
      </w:hyperlink>
      <w:r w:rsidRPr="00426BF2">
        <w:rPr>
          <w:rFonts w:asciiTheme="minorHAnsi" w:hAnsiTheme="minorHAnsi" w:cs="Arial"/>
          <w:snapToGrid w:val="0"/>
        </w:rPr>
        <w:t>.</w:t>
      </w:r>
    </w:p>
    <w:p w:rsidR="00302D19" w:rsidRPr="00426BF2" w:rsidRDefault="00302D19" w:rsidP="00302D19">
      <w:pPr>
        <w:widowControl w:val="0"/>
        <w:rPr>
          <w:rFonts w:asciiTheme="minorHAnsi" w:hAnsiTheme="minorHAnsi" w:cs="Arial"/>
          <w:snapToGrid w:val="0"/>
        </w:rPr>
      </w:pPr>
    </w:p>
    <w:p w:rsidR="00B92793" w:rsidRPr="00426BF2" w:rsidRDefault="00B92793">
      <w:pPr>
        <w:rPr>
          <w:rFonts w:asciiTheme="minorHAnsi" w:hAnsiTheme="minorHAnsi"/>
        </w:rPr>
      </w:pPr>
    </w:p>
    <w:sectPr w:rsidR="00B92793" w:rsidRPr="00426BF2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36BCA"/>
    <w:rsid w:val="0004090F"/>
    <w:rsid w:val="00080D3D"/>
    <w:rsid w:val="001B11E1"/>
    <w:rsid w:val="001C0E45"/>
    <w:rsid w:val="00245BC9"/>
    <w:rsid w:val="00251F8C"/>
    <w:rsid w:val="002B6680"/>
    <w:rsid w:val="00302D19"/>
    <w:rsid w:val="003857A7"/>
    <w:rsid w:val="003F7A6B"/>
    <w:rsid w:val="00426BF2"/>
    <w:rsid w:val="004457BD"/>
    <w:rsid w:val="004A3153"/>
    <w:rsid w:val="004E4A7D"/>
    <w:rsid w:val="005129EF"/>
    <w:rsid w:val="005A577E"/>
    <w:rsid w:val="005B2D63"/>
    <w:rsid w:val="005D31D3"/>
    <w:rsid w:val="005D6593"/>
    <w:rsid w:val="0060072E"/>
    <w:rsid w:val="00637925"/>
    <w:rsid w:val="00655CAA"/>
    <w:rsid w:val="00757858"/>
    <w:rsid w:val="007E03EC"/>
    <w:rsid w:val="0084486A"/>
    <w:rsid w:val="008B26F9"/>
    <w:rsid w:val="008B5541"/>
    <w:rsid w:val="009D4D4F"/>
    <w:rsid w:val="00B45EC4"/>
    <w:rsid w:val="00B848E8"/>
    <w:rsid w:val="00B92793"/>
    <w:rsid w:val="00BA68B8"/>
    <w:rsid w:val="00BD5AB1"/>
    <w:rsid w:val="00BF3A35"/>
    <w:rsid w:val="00C34F71"/>
    <w:rsid w:val="00CA209B"/>
    <w:rsid w:val="00CD2854"/>
    <w:rsid w:val="00D22B41"/>
    <w:rsid w:val="00D72A8D"/>
    <w:rsid w:val="00D77A3E"/>
    <w:rsid w:val="00DD3AE8"/>
    <w:rsid w:val="00E20167"/>
    <w:rsid w:val="00E821F3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10</cp:revision>
  <cp:lastPrinted>2018-05-15T12:32:00Z</cp:lastPrinted>
  <dcterms:created xsi:type="dcterms:W3CDTF">2018-05-10T06:52:00Z</dcterms:created>
  <dcterms:modified xsi:type="dcterms:W3CDTF">2018-05-15T12:53:00Z</dcterms:modified>
</cp:coreProperties>
</file>