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48D71A0A" w:rsidR="009568A5" w:rsidRPr="00A03BBD" w:rsidRDefault="005A604A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8C52B0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D530EA">
        <w:rPr>
          <w:rFonts w:ascii="Arial" w:hAnsi="Arial" w:cs="Arial"/>
          <w:sz w:val="20"/>
          <w:szCs w:val="20"/>
        </w:rPr>
        <w:t>1075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24/19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530EA" w:rsidRPr="00D530EA">
        <w:rPr>
          <w:rFonts w:ascii="Arial" w:hAnsi="Arial" w:cs="Arial"/>
          <w:sz w:val="20"/>
          <w:szCs w:val="20"/>
        </w:rPr>
        <w:t>ZG1G/00053453/4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D95016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530EA">
        <w:rPr>
          <w:rFonts w:ascii="Arial" w:hAnsi="Arial" w:cs="Arial"/>
          <w:b/>
          <w:sz w:val="20"/>
          <w:szCs w:val="20"/>
        </w:rPr>
        <w:t>101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D83745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530EA">
        <w:rPr>
          <w:rFonts w:ascii="Arial" w:hAnsi="Arial" w:cs="Arial"/>
          <w:b/>
          <w:sz w:val="20"/>
          <w:szCs w:val="20"/>
        </w:rPr>
        <w:t>10.100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0151AD9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530EA" w:rsidRPr="00D530EA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Teren nieruchomości płaski. Dojazd do nieruchomości – drogą o nawierzchni gruntowej – ul. Leśną. Teren nieruchomości płaski, częściowo ogrodzony. Sieci uzbrojenia terenu znajdują się w ul. Leśnej. Bezpośrednie włączenie do sieci uzbrojenia należeć będzie do inwestora.</w:t>
      </w:r>
      <w:r w:rsidR="00D530EA">
        <w:rPr>
          <w:rFonts w:ascii="Arial" w:hAnsi="Arial"/>
          <w:color w:val="000000"/>
          <w:sz w:val="20"/>
          <w:szCs w:val="20"/>
        </w:rPr>
        <w:t xml:space="preserve"> </w:t>
      </w:r>
      <w:r w:rsidR="00D530EA" w:rsidRPr="00D530EA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46175A4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530EA" w:rsidRPr="00D530EA">
        <w:rPr>
          <w:rFonts w:ascii="Arial" w:hAnsi="Arial" w:cs="Arial"/>
          <w:b/>
          <w:color w:val="000000"/>
          <w:sz w:val="18"/>
          <w:szCs w:val="18"/>
        </w:rPr>
        <w:t>ZG1G/00053453/4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DD57A7C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 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B69CF" w:rsidRPr="005B69CF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92A79">
        <w:rPr>
          <w:rFonts w:ascii="Arial" w:hAnsi="Arial" w:cs="Arial"/>
          <w:snapToGrid w:val="0"/>
          <w:sz w:val="20"/>
          <w:szCs w:val="20"/>
        </w:rPr>
        <w:t xml:space="preserve"> </w:t>
      </w:r>
      <w:r w:rsidR="00B92A79" w:rsidRPr="00B92A7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B61A8B">
        <w:rPr>
          <w:rFonts w:ascii="Arial" w:hAnsi="Arial" w:cs="Arial"/>
          <w:snapToGrid w:val="0"/>
          <w:sz w:val="20"/>
          <w:szCs w:val="20"/>
        </w:rPr>
        <w:t xml:space="preserve"> </w:t>
      </w:r>
      <w:r w:rsidR="00B61A8B" w:rsidRPr="00B61A8B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462142">
        <w:rPr>
          <w:rFonts w:ascii="Arial" w:hAnsi="Arial" w:cs="Arial"/>
          <w:snapToGrid w:val="0"/>
          <w:sz w:val="20"/>
          <w:szCs w:val="20"/>
        </w:rPr>
        <w:t xml:space="preserve"> </w:t>
      </w:r>
      <w:r w:rsidR="00462142" w:rsidRPr="00462142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5A604A">
        <w:rPr>
          <w:rFonts w:ascii="Arial" w:hAnsi="Arial" w:cs="Arial"/>
          <w:snapToGrid w:val="0"/>
          <w:sz w:val="20"/>
          <w:szCs w:val="20"/>
        </w:rPr>
        <w:t xml:space="preserve"> </w:t>
      </w:r>
      <w:r w:rsidR="005A604A" w:rsidRPr="005A604A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</w:p>
    <w:p w14:paraId="71CEC4D1" w14:textId="000B0115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5A604A">
        <w:rPr>
          <w:rFonts w:ascii="Arial" w:hAnsi="Arial" w:cs="Arial"/>
          <w:b/>
          <w:snapToGrid w:val="0"/>
          <w:sz w:val="20"/>
          <w:szCs w:val="20"/>
        </w:rPr>
        <w:t>28 września</w:t>
      </w:r>
      <w:r w:rsidR="00B92A7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B61A8B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B61A8B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5B47B501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5A604A">
        <w:rPr>
          <w:rFonts w:ascii="Arial" w:hAnsi="Arial" w:cs="Arial"/>
          <w:b/>
          <w:snapToGrid w:val="0"/>
          <w:sz w:val="20"/>
          <w:szCs w:val="20"/>
        </w:rPr>
        <w:t>20 września</w:t>
      </w:r>
      <w:r w:rsidR="00B92A7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62142"/>
    <w:rsid w:val="004700E4"/>
    <w:rsid w:val="004954C9"/>
    <w:rsid w:val="004E1639"/>
    <w:rsid w:val="00523CCA"/>
    <w:rsid w:val="00531637"/>
    <w:rsid w:val="00541E6B"/>
    <w:rsid w:val="005A604A"/>
    <w:rsid w:val="005B69CF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61A8B"/>
    <w:rsid w:val="00B718D4"/>
    <w:rsid w:val="00B92793"/>
    <w:rsid w:val="00B92A79"/>
    <w:rsid w:val="00B93BE8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2023-08-21T07:18:00Z</cp:lastPrinted>
  <dcterms:created xsi:type="dcterms:W3CDTF">2022-08-10T07:51:00Z</dcterms:created>
  <dcterms:modified xsi:type="dcterms:W3CDTF">2023-08-21T07:18:00Z</dcterms:modified>
</cp:coreProperties>
</file>