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89BFC" w14:textId="77777777" w:rsidR="00302D19" w:rsidRPr="0031767B" w:rsidRDefault="00302D19" w:rsidP="00302D19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31767B">
        <w:rPr>
          <w:rFonts w:ascii="Arial" w:hAnsi="Arial" w:cs="Arial"/>
          <w:b/>
          <w:sz w:val="20"/>
          <w:szCs w:val="20"/>
        </w:rPr>
        <w:t>BURMISTRZ MIASTA ŻAGAŃ OGŁASZA</w:t>
      </w:r>
    </w:p>
    <w:p w14:paraId="1D251513" w14:textId="77777777" w:rsidR="00302D19" w:rsidRPr="0031767B" w:rsidRDefault="004360E2" w:rsidP="00302D19">
      <w:pPr>
        <w:widowControl w:val="0"/>
        <w:jc w:val="center"/>
        <w:rPr>
          <w:rFonts w:ascii="Arial" w:hAnsi="Arial" w:cs="Arial"/>
          <w:snapToGrid w:val="0"/>
        </w:rPr>
      </w:pPr>
      <w:r w:rsidRPr="0031767B">
        <w:rPr>
          <w:rFonts w:ascii="Arial" w:hAnsi="Arial" w:cs="Arial"/>
          <w:b/>
          <w:snapToGrid w:val="0"/>
        </w:rPr>
        <w:t>PIERWSZY</w:t>
      </w:r>
      <w:r w:rsidR="00302D19" w:rsidRPr="0031767B">
        <w:rPr>
          <w:rFonts w:ascii="Arial" w:hAnsi="Arial" w:cs="Arial"/>
          <w:b/>
          <w:snapToGrid w:val="0"/>
        </w:rPr>
        <w:t xml:space="preserve"> NIEOGRANICZONY PRZETARG USTNY</w:t>
      </w:r>
    </w:p>
    <w:p w14:paraId="32A63D90" w14:textId="77777777" w:rsidR="00302D19" w:rsidRPr="0031767B" w:rsidRDefault="00302D19" w:rsidP="00302D19">
      <w:pPr>
        <w:widowControl w:val="0"/>
        <w:jc w:val="center"/>
        <w:rPr>
          <w:rFonts w:ascii="Arial" w:hAnsi="Arial" w:cs="Arial"/>
        </w:rPr>
      </w:pPr>
      <w:r w:rsidRPr="0031767B">
        <w:rPr>
          <w:rFonts w:ascii="Arial" w:hAnsi="Arial" w:cs="Arial"/>
          <w:b/>
          <w:snapToGrid w:val="0"/>
        </w:rPr>
        <w:t>na sprzedaż komunalnych nieruchomości</w:t>
      </w:r>
    </w:p>
    <w:p w14:paraId="2E9497FA" w14:textId="77777777" w:rsidR="00302D19" w:rsidRPr="0031767B" w:rsidRDefault="00302D19" w:rsidP="00302D19">
      <w:pPr>
        <w:spacing w:before="60" w:after="60"/>
        <w:rPr>
          <w:rFonts w:ascii="Arial" w:hAnsi="Arial" w:cs="Arial"/>
          <w:b/>
        </w:rPr>
      </w:pPr>
      <w:r w:rsidRPr="0031767B">
        <w:rPr>
          <w:rFonts w:ascii="Arial" w:hAnsi="Arial" w:cs="Arial"/>
          <w:b/>
        </w:rPr>
        <w:t>Nieruchomościami wyznaczonymi do sprzedaży na własność są: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1206"/>
        <w:gridCol w:w="1072"/>
        <w:gridCol w:w="1160"/>
        <w:gridCol w:w="1220"/>
        <w:gridCol w:w="1206"/>
        <w:gridCol w:w="1490"/>
        <w:gridCol w:w="948"/>
        <w:gridCol w:w="1313"/>
      </w:tblGrid>
      <w:tr w:rsidR="00302D19" w:rsidRPr="0031767B" w14:paraId="195D5F7B" w14:textId="77777777" w:rsidTr="003D182D">
        <w:trPr>
          <w:trHeight w:val="698"/>
          <w:jc w:val="center"/>
        </w:trPr>
        <w:tc>
          <w:tcPr>
            <w:tcW w:w="349" w:type="dxa"/>
          </w:tcPr>
          <w:p w14:paraId="1597236C" w14:textId="77777777" w:rsidR="00302D19" w:rsidRPr="0031767B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767B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1206" w:type="dxa"/>
          </w:tcPr>
          <w:p w14:paraId="6236924A" w14:textId="77777777" w:rsidR="00302D19" w:rsidRPr="0031767B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767B">
              <w:rPr>
                <w:rFonts w:ascii="Arial" w:hAnsi="Arial" w:cs="Arial"/>
                <w:b/>
                <w:color w:val="000000"/>
              </w:rPr>
              <w:t xml:space="preserve">Nr ewid. </w:t>
            </w:r>
          </w:p>
        </w:tc>
        <w:tc>
          <w:tcPr>
            <w:tcW w:w="1072" w:type="dxa"/>
          </w:tcPr>
          <w:p w14:paraId="62971997" w14:textId="77777777" w:rsidR="00302D19" w:rsidRPr="0031767B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31767B">
              <w:rPr>
                <w:rFonts w:ascii="Arial" w:hAnsi="Arial" w:cs="Arial"/>
                <w:b/>
              </w:rPr>
              <w:t>Pow.</w:t>
            </w:r>
          </w:p>
          <w:p w14:paraId="59BDA798" w14:textId="77777777" w:rsidR="00302D19" w:rsidRPr="0031767B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31767B">
              <w:rPr>
                <w:rFonts w:ascii="Arial" w:hAnsi="Arial" w:cs="Arial"/>
                <w:b/>
              </w:rPr>
              <w:t>[m</w:t>
            </w:r>
            <w:r w:rsidRPr="0031767B">
              <w:rPr>
                <w:rFonts w:ascii="Arial" w:hAnsi="Arial" w:cs="Arial"/>
                <w:b/>
                <w:vertAlign w:val="superscript"/>
              </w:rPr>
              <w:t>2</w:t>
            </w:r>
            <w:r w:rsidRPr="0031767B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160" w:type="dxa"/>
          </w:tcPr>
          <w:p w14:paraId="5BD36814" w14:textId="77777777" w:rsidR="00302D19" w:rsidRPr="0031767B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31767B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220" w:type="dxa"/>
          </w:tcPr>
          <w:p w14:paraId="584CBCC1" w14:textId="77777777" w:rsidR="00302D19" w:rsidRPr="0031767B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31767B">
              <w:rPr>
                <w:rFonts w:ascii="Arial" w:hAnsi="Arial" w:cs="Arial"/>
                <w:b/>
              </w:rPr>
              <w:t>Cena wywoławcza [zł]</w:t>
            </w:r>
          </w:p>
        </w:tc>
        <w:tc>
          <w:tcPr>
            <w:tcW w:w="1206" w:type="dxa"/>
          </w:tcPr>
          <w:p w14:paraId="12F20AC3" w14:textId="77777777" w:rsidR="00302D19" w:rsidRPr="0031767B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31767B">
              <w:rPr>
                <w:rFonts w:ascii="Arial" w:hAnsi="Arial" w:cs="Arial"/>
                <w:b/>
              </w:rPr>
              <w:t>Wadium [zł]</w:t>
            </w:r>
          </w:p>
        </w:tc>
        <w:tc>
          <w:tcPr>
            <w:tcW w:w="1490" w:type="dxa"/>
          </w:tcPr>
          <w:p w14:paraId="6A939BBA" w14:textId="77777777" w:rsidR="00302D19" w:rsidRPr="0031767B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31767B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948" w:type="dxa"/>
          </w:tcPr>
          <w:p w14:paraId="3BCA13F3" w14:textId="77777777" w:rsidR="00302D19" w:rsidRPr="0031767B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31767B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313" w:type="dxa"/>
          </w:tcPr>
          <w:p w14:paraId="526C21E6" w14:textId="77777777" w:rsidR="00302D19" w:rsidRPr="0031767B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31767B">
              <w:rPr>
                <w:rFonts w:ascii="Arial" w:hAnsi="Arial" w:cs="Arial"/>
                <w:b/>
              </w:rPr>
              <w:t>Termin wpłacania wadium</w:t>
            </w:r>
          </w:p>
        </w:tc>
      </w:tr>
      <w:tr w:rsidR="00757858" w:rsidRPr="0031767B" w14:paraId="39551557" w14:textId="77777777" w:rsidTr="003D182D">
        <w:trPr>
          <w:trHeight w:val="551"/>
          <w:jc w:val="center"/>
        </w:trPr>
        <w:tc>
          <w:tcPr>
            <w:tcW w:w="349" w:type="dxa"/>
          </w:tcPr>
          <w:p w14:paraId="2E24ACE1" w14:textId="77777777" w:rsidR="00757858" w:rsidRPr="0031767B" w:rsidRDefault="004360E2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31767B">
              <w:rPr>
                <w:rFonts w:ascii="Arial" w:hAnsi="Arial" w:cs="Arial"/>
                <w:color w:val="000000"/>
              </w:rPr>
              <w:t>1.</w:t>
            </w:r>
          </w:p>
          <w:p w14:paraId="47094B2D" w14:textId="4B218FC7" w:rsidR="00344B6A" w:rsidRPr="0031767B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31767B">
              <w:rPr>
                <w:rFonts w:ascii="Arial" w:hAnsi="Arial" w:cs="Arial"/>
                <w:color w:val="000000"/>
              </w:rPr>
              <w:t>2</w:t>
            </w:r>
            <w:r w:rsidR="004360E2" w:rsidRPr="0031767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06" w:type="dxa"/>
          </w:tcPr>
          <w:p w14:paraId="4A95E353" w14:textId="59895B75" w:rsidR="00757858" w:rsidRPr="0031767B" w:rsidRDefault="003D182D" w:rsidP="002B558C">
            <w:pPr>
              <w:rPr>
                <w:rFonts w:ascii="Arial" w:hAnsi="Arial" w:cs="Arial"/>
                <w:color w:val="000000"/>
              </w:rPr>
            </w:pPr>
            <w:r w:rsidRPr="0031767B">
              <w:rPr>
                <w:rFonts w:ascii="Arial" w:hAnsi="Arial" w:cs="Arial"/>
                <w:color w:val="000000"/>
              </w:rPr>
              <w:t>1301/2</w:t>
            </w:r>
          </w:p>
          <w:p w14:paraId="7E087688" w14:textId="5D9034B5" w:rsidR="00344B6A" w:rsidRPr="0031767B" w:rsidRDefault="003D182D" w:rsidP="00344B6A">
            <w:pPr>
              <w:rPr>
                <w:rFonts w:ascii="Arial" w:hAnsi="Arial" w:cs="Arial"/>
                <w:color w:val="000000"/>
              </w:rPr>
            </w:pPr>
            <w:r w:rsidRPr="0031767B">
              <w:rPr>
                <w:rFonts w:ascii="Arial" w:hAnsi="Arial" w:cs="Arial"/>
                <w:color w:val="000000"/>
              </w:rPr>
              <w:t>1996/4</w:t>
            </w:r>
          </w:p>
        </w:tc>
        <w:tc>
          <w:tcPr>
            <w:tcW w:w="1072" w:type="dxa"/>
          </w:tcPr>
          <w:p w14:paraId="25B82D2E" w14:textId="797E21E4" w:rsidR="00757858" w:rsidRPr="0031767B" w:rsidRDefault="003D182D" w:rsidP="00344B6A">
            <w:pPr>
              <w:rPr>
                <w:rFonts w:ascii="Arial" w:hAnsi="Arial" w:cs="Arial"/>
              </w:rPr>
            </w:pPr>
            <w:r w:rsidRPr="0031767B">
              <w:rPr>
                <w:rFonts w:ascii="Arial" w:hAnsi="Arial" w:cs="Arial"/>
              </w:rPr>
              <w:t>270</w:t>
            </w:r>
          </w:p>
          <w:p w14:paraId="04FDB1A9" w14:textId="013138C7" w:rsidR="00344B6A" w:rsidRPr="0031767B" w:rsidRDefault="003D182D" w:rsidP="00344B6A">
            <w:pPr>
              <w:rPr>
                <w:rFonts w:ascii="Arial" w:hAnsi="Arial" w:cs="Arial"/>
              </w:rPr>
            </w:pPr>
            <w:r w:rsidRPr="0031767B">
              <w:rPr>
                <w:rFonts w:ascii="Arial" w:hAnsi="Arial" w:cs="Arial"/>
              </w:rPr>
              <w:t>1446</w:t>
            </w:r>
          </w:p>
        </w:tc>
        <w:tc>
          <w:tcPr>
            <w:tcW w:w="1160" w:type="dxa"/>
          </w:tcPr>
          <w:p w14:paraId="13955C7D" w14:textId="77777777" w:rsidR="004360E2" w:rsidRPr="0031767B" w:rsidRDefault="004360E2" w:rsidP="004360E2">
            <w:pPr>
              <w:rPr>
                <w:rFonts w:ascii="Arial" w:hAnsi="Arial" w:cs="Arial"/>
              </w:rPr>
            </w:pPr>
            <w:r w:rsidRPr="0031767B">
              <w:rPr>
                <w:rFonts w:ascii="Arial" w:hAnsi="Arial" w:cs="Arial"/>
              </w:rPr>
              <w:t xml:space="preserve">ul. </w:t>
            </w:r>
            <w:r w:rsidR="002B558C" w:rsidRPr="0031767B">
              <w:rPr>
                <w:rFonts w:ascii="Arial" w:hAnsi="Arial" w:cs="Arial"/>
              </w:rPr>
              <w:t>Asnyka</w:t>
            </w:r>
          </w:p>
          <w:p w14:paraId="7F9D4043" w14:textId="46F8C811" w:rsidR="00757858" w:rsidRPr="0031767B" w:rsidRDefault="00344B6A" w:rsidP="00344B6A">
            <w:pPr>
              <w:rPr>
                <w:rFonts w:ascii="Arial" w:hAnsi="Arial" w:cs="Arial"/>
              </w:rPr>
            </w:pPr>
            <w:r w:rsidRPr="0031767B">
              <w:rPr>
                <w:rFonts w:ascii="Arial" w:hAnsi="Arial" w:cs="Arial"/>
              </w:rPr>
              <w:t xml:space="preserve">ul. </w:t>
            </w:r>
            <w:r w:rsidR="002B558C" w:rsidRPr="0031767B">
              <w:rPr>
                <w:rFonts w:ascii="Arial" w:hAnsi="Arial" w:cs="Arial"/>
              </w:rPr>
              <w:t>Asnyka</w:t>
            </w:r>
          </w:p>
        </w:tc>
        <w:tc>
          <w:tcPr>
            <w:tcW w:w="1220" w:type="dxa"/>
          </w:tcPr>
          <w:p w14:paraId="4EB74CA4" w14:textId="3D19ABD7" w:rsidR="00757858" w:rsidRPr="0031767B" w:rsidRDefault="003D182D" w:rsidP="00871B00">
            <w:pPr>
              <w:jc w:val="center"/>
              <w:rPr>
                <w:rFonts w:ascii="Arial" w:hAnsi="Arial" w:cs="Arial"/>
                <w:b/>
              </w:rPr>
            </w:pPr>
            <w:r w:rsidRPr="0031767B">
              <w:rPr>
                <w:rFonts w:ascii="Arial" w:hAnsi="Arial" w:cs="Arial"/>
                <w:b/>
              </w:rPr>
              <w:t>8.700</w:t>
            </w:r>
            <w:r w:rsidR="002B558C" w:rsidRPr="0031767B">
              <w:rPr>
                <w:rFonts w:ascii="Arial" w:hAnsi="Arial" w:cs="Arial"/>
                <w:b/>
              </w:rPr>
              <w:t>,00</w:t>
            </w:r>
          </w:p>
          <w:p w14:paraId="7EB9F5B6" w14:textId="5EE5CF63" w:rsidR="00344B6A" w:rsidRPr="0031767B" w:rsidRDefault="003D182D" w:rsidP="004360E2">
            <w:pPr>
              <w:jc w:val="center"/>
              <w:rPr>
                <w:rFonts w:ascii="Arial" w:hAnsi="Arial" w:cs="Arial"/>
                <w:b/>
              </w:rPr>
            </w:pPr>
            <w:r w:rsidRPr="0031767B">
              <w:rPr>
                <w:rFonts w:ascii="Arial" w:hAnsi="Arial" w:cs="Arial"/>
                <w:b/>
              </w:rPr>
              <w:t>52</w:t>
            </w:r>
            <w:r w:rsidR="002B558C" w:rsidRPr="0031767B">
              <w:rPr>
                <w:rFonts w:ascii="Arial" w:hAnsi="Arial" w:cs="Arial"/>
                <w:b/>
              </w:rPr>
              <w:t>.000,00</w:t>
            </w:r>
          </w:p>
        </w:tc>
        <w:tc>
          <w:tcPr>
            <w:tcW w:w="1206" w:type="dxa"/>
          </w:tcPr>
          <w:p w14:paraId="3F143470" w14:textId="5EF0DADD" w:rsidR="00757858" w:rsidRPr="0031767B" w:rsidRDefault="003D182D" w:rsidP="004360E2">
            <w:pPr>
              <w:jc w:val="center"/>
              <w:rPr>
                <w:rFonts w:ascii="Arial" w:hAnsi="Arial" w:cs="Arial"/>
                <w:b/>
              </w:rPr>
            </w:pPr>
            <w:r w:rsidRPr="0031767B">
              <w:rPr>
                <w:rFonts w:ascii="Arial" w:hAnsi="Arial" w:cs="Arial"/>
                <w:b/>
              </w:rPr>
              <w:t>1.740</w:t>
            </w:r>
            <w:r w:rsidR="004360E2" w:rsidRPr="0031767B">
              <w:rPr>
                <w:rFonts w:ascii="Arial" w:hAnsi="Arial" w:cs="Arial"/>
                <w:b/>
              </w:rPr>
              <w:t>,00</w:t>
            </w:r>
          </w:p>
          <w:p w14:paraId="08CCD5DD" w14:textId="78911197" w:rsidR="00344B6A" w:rsidRPr="0031767B" w:rsidRDefault="003D182D" w:rsidP="00E03E63">
            <w:pPr>
              <w:jc w:val="center"/>
              <w:rPr>
                <w:rFonts w:ascii="Arial" w:hAnsi="Arial" w:cs="Arial"/>
                <w:b/>
              </w:rPr>
            </w:pPr>
            <w:r w:rsidRPr="0031767B">
              <w:rPr>
                <w:rFonts w:ascii="Arial" w:hAnsi="Arial" w:cs="Arial"/>
                <w:b/>
              </w:rPr>
              <w:t>5</w:t>
            </w:r>
            <w:r w:rsidR="002B558C" w:rsidRPr="0031767B">
              <w:rPr>
                <w:rFonts w:ascii="Arial" w:hAnsi="Arial" w:cs="Arial"/>
                <w:b/>
              </w:rPr>
              <w:t>.</w:t>
            </w:r>
            <w:r w:rsidRPr="0031767B">
              <w:rPr>
                <w:rFonts w:ascii="Arial" w:hAnsi="Arial" w:cs="Arial"/>
                <w:b/>
              </w:rPr>
              <w:t>2</w:t>
            </w:r>
            <w:r w:rsidR="002B558C" w:rsidRPr="0031767B">
              <w:rPr>
                <w:rFonts w:ascii="Arial" w:hAnsi="Arial" w:cs="Arial"/>
                <w:b/>
              </w:rPr>
              <w:t>00</w:t>
            </w:r>
            <w:r w:rsidR="00757858" w:rsidRPr="0031767B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490" w:type="dxa"/>
          </w:tcPr>
          <w:p w14:paraId="35352EDE" w14:textId="2827D081" w:rsidR="00757858" w:rsidRPr="0031767B" w:rsidRDefault="003D182D" w:rsidP="00E03E63">
            <w:pPr>
              <w:jc w:val="center"/>
              <w:rPr>
                <w:rFonts w:ascii="Arial" w:hAnsi="Arial" w:cs="Arial"/>
              </w:rPr>
            </w:pPr>
            <w:r w:rsidRPr="0031767B">
              <w:rPr>
                <w:rFonts w:ascii="Arial" w:hAnsi="Arial" w:cs="Arial"/>
              </w:rPr>
              <w:t>06.10</w:t>
            </w:r>
            <w:r w:rsidR="004360E2" w:rsidRPr="0031767B">
              <w:rPr>
                <w:rFonts w:ascii="Arial" w:hAnsi="Arial" w:cs="Arial"/>
              </w:rPr>
              <w:t>.20</w:t>
            </w:r>
            <w:r w:rsidR="002B558C" w:rsidRPr="0031767B">
              <w:rPr>
                <w:rFonts w:ascii="Arial" w:hAnsi="Arial" w:cs="Arial"/>
              </w:rPr>
              <w:t>20</w:t>
            </w:r>
          </w:p>
          <w:p w14:paraId="3F1846DE" w14:textId="18B3CBB6" w:rsidR="00757858" w:rsidRPr="0031767B" w:rsidRDefault="003D182D" w:rsidP="004360E2">
            <w:pPr>
              <w:jc w:val="center"/>
              <w:rPr>
                <w:rFonts w:ascii="Arial" w:hAnsi="Arial" w:cs="Arial"/>
              </w:rPr>
            </w:pPr>
            <w:r w:rsidRPr="0031767B">
              <w:rPr>
                <w:rFonts w:ascii="Arial" w:hAnsi="Arial" w:cs="Arial"/>
              </w:rPr>
              <w:t>06.10.2020</w:t>
            </w:r>
          </w:p>
        </w:tc>
        <w:tc>
          <w:tcPr>
            <w:tcW w:w="948" w:type="dxa"/>
          </w:tcPr>
          <w:p w14:paraId="216375B6" w14:textId="7B626E3D" w:rsidR="00757858" w:rsidRPr="0031767B" w:rsidRDefault="00344B6A" w:rsidP="00E03E63">
            <w:pPr>
              <w:jc w:val="center"/>
              <w:rPr>
                <w:rFonts w:ascii="Arial" w:hAnsi="Arial" w:cs="Arial"/>
              </w:rPr>
            </w:pPr>
            <w:r w:rsidRPr="0031767B">
              <w:rPr>
                <w:rFonts w:ascii="Arial" w:hAnsi="Arial" w:cs="Arial"/>
              </w:rPr>
              <w:t>1</w:t>
            </w:r>
            <w:r w:rsidR="003D182D" w:rsidRPr="0031767B">
              <w:rPr>
                <w:rFonts w:ascii="Arial" w:hAnsi="Arial" w:cs="Arial"/>
              </w:rPr>
              <w:t>2</w:t>
            </w:r>
            <w:r w:rsidRPr="0031767B">
              <w:rPr>
                <w:rFonts w:ascii="Arial" w:hAnsi="Arial" w:cs="Arial"/>
              </w:rPr>
              <w:t>.</w:t>
            </w:r>
            <w:r w:rsidR="003D182D" w:rsidRPr="0031767B">
              <w:rPr>
                <w:rFonts w:ascii="Arial" w:hAnsi="Arial" w:cs="Arial"/>
              </w:rPr>
              <w:t>3</w:t>
            </w:r>
            <w:r w:rsidRPr="0031767B">
              <w:rPr>
                <w:rFonts w:ascii="Arial" w:hAnsi="Arial" w:cs="Arial"/>
              </w:rPr>
              <w:t>0</w:t>
            </w:r>
          </w:p>
          <w:p w14:paraId="17436B73" w14:textId="7A7D111F" w:rsidR="00344B6A" w:rsidRPr="0031767B" w:rsidRDefault="00757858" w:rsidP="00E03E63">
            <w:pPr>
              <w:jc w:val="center"/>
              <w:rPr>
                <w:rFonts w:ascii="Arial" w:hAnsi="Arial" w:cs="Arial"/>
              </w:rPr>
            </w:pPr>
            <w:r w:rsidRPr="0031767B">
              <w:rPr>
                <w:rFonts w:ascii="Arial" w:hAnsi="Arial" w:cs="Arial"/>
              </w:rPr>
              <w:t>1</w:t>
            </w:r>
            <w:r w:rsidR="003D182D" w:rsidRPr="0031767B">
              <w:rPr>
                <w:rFonts w:ascii="Arial" w:hAnsi="Arial" w:cs="Arial"/>
              </w:rPr>
              <w:t>3.0</w:t>
            </w:r>
            <w:r w:rsidR="00344B6A" w:rsidRPr="0031767B">
              <w:rPr>
                <w:rFonts w:ascii="Arial" w:hAnsi="Arial" w:cs="Arial"/>
              </w:rPr>
              <w:t>0</w:t>
            </w:r>
          </w:p>
        </w:tc>
        <w:tc>
          <w:tcPr>
            <w:tcW w:w="1313" w:type="dxa"/>
          </w:tcPr>
          <w:p w14:paraId="107DC710" w14:textId="5B604E85" w:rsidR="00757858" w:rsidRPr="0031767B" w:rsidRDefault="003D182D" w:rsidP="00344B6A">
            <w:pPr>
              <w:jc w:val="center"/>
              <w:rPr>
                <w:rFonts w:ascii="Arial" w:hAnsi="Arial" w:cs="Arial"/>
              </w:rPr>
            </w:pPr>
            <w:r w:rsidRPr="0031767B">
              <w:rPr>
                <w:rFonts w:ascii="Arial" w:hAnsi="Arial" w:cs="Arial"/>
              </w:rPr>
              <w:t>02.10</w:t>
            </w:r>
            <w:r w:rsidR="002B558C" w:rsidRPr="0031767B">
              <w:rPr>
                <w:rFonts w:ascii="Arial" w:hAnsi="Arial" w:cs="Arial"/>
              </w:rPr>
              <w:t>.2020</w:t>
            </w:r>
          </w:p>
          <w:p w14:paraId="40B9F768" w14:textId="597918AE" w:rsidR="00344B6A" w:rsidRPr="0031767B" w:rsidRDefault="003D182D" w:rsidP="00344B6A">
            <w:pPr>
              <w:jc w:val="center"/>
              <w:rPr>
                <w:rFonts w:ascii="Arial" w:hAnsi="Arial" w:cs="Arial"/>
              </w:rPr>
            </w:pPr>
            <w:r w:rsidRPr="0031767B">
              <w:rPr>
                <w:rFonts w:ascii="Arial" w:hAnsi="Arial" w:cs="Arial"/>
              </w:rPr>
              <w:t>02.10</w:t>
            </w:r>
            <w:r w:rsidR="002B558C" w:rsidRPr="0031767B">
              <w:rPr>
                <w:rFonts w:ascii="Arial" w:hAnsi="Arial" w:cs="Arial"/>
              </w:rPr>
              <w:t>.2020</w:t>
            </w:r>
          </w:p>
        </w:tc>
      </w:tr>
    </w:tbl>
    <w:p w14:paraId="10208C2A" w14:textId="77777777" w:rsidR="00302D19" w:rsidRPr="0031767B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14:paraId="4BADEDC4" w14:textId="02AF4E6E" w:rsidR="00344B6A" w:rsidRPr="0031767B" w:rsidRDefault="00375C85" w:rsidP="00302D19">
      <w:pPr>
        <w:spacing w:before="60"/>
        <w:ind w:firstLine="709"/>
        <w:jc w:val="both"/>
        <w:rPr>
          <w:rFonts w:ascii="Arial" w:hAnsi="Arial" w:cs="Arial"/>
        </w:rPr>
      </w:pPr>
      <w:r w:rsidRPr="0031767B">
        <w:rPr>
          <w:rFonts w:ascii="Arial" w:hAnsi="Arial" w:cs="Arial"/>
          <w:color w:val="000000"/>
        </w:rPr>
        <w:t>Nieruchomości niezabudowane i niezagospodarowane</w:t>
      </w:r>
      <w:r w:rsidR="007C1E18">
        <w:rPr>
          <w:rFonts w:ascii="Arial" w:hAnsi="Arial" w:cs="Arial"/>
          <w:color w:val="000000"/>
        </w:rPr>
        <w:t xml:space="preserve">. </w:t>
      </w:r>
      <w:r w:rsidRPr="0031767B">
        <w:rPr>
          <w:rFonts w:ascii="Arial" w:hAnsi="Arial" w:cs="Arial"/>
          <w:color w:val="000000"/>
        </w:rPr>
        <w:t>Nieruchomości położone w sąsiedztwie zabudowy o przeznaczeniu produkcyjno – magazynowym, niskiej zabudowy mieszkaniowej oraz obwodnicy miejskiej.</w:t>
      </w:r>
      <w:r w:rsidR="003D182D" w:rsidRPr="0031767B">
        <w:rPr>
          <w:rFonts w:ascii="Arial" w:hAnsi="Arial" w:cs="Arial"/>
          <w:color w:val="000000"/>
        </w:rPr>
        <w:t xml:space="preserve"> </w:t>
      </w:r>
      <w:r w:rsidRPr="0031767B">
        <w:rPr>
          <w:rFonts w:ascii="Arial" w:hAnsi="Arial" w:cs="Arial"/>
          <w:color w:val="000000"/>
        </w:rPr>
        <w:t xml:space="preserve">Od północno – wschodniej strony nieruchomości przebiega obwodnica miejska (w ciągu DK 12), nieruchomości skomunikowana są z obwodnicą – dojazd odbywa się drogą o nawierzchni bitumicznej, przystosowanej do ruchu ciężkiego. Teren nieruchomości równy, nasłonecznienie duże. Dostępność do sieci infrastruktury technicznej dobra – </w:t>
      </w:r>
      <w:r w:rsidR="003D182D" w:rsidRPr="0031767B">
        <w:rPr>
          <w:rFonts w:ascii="Arial" w:hAnsi="Arial" w:cs="Arial"/>
          <w:color w:val="000000"/>
        </w:rPr>
        <w:t xml:space="preserve">sieci uzbrojenia znajdują się drogach dojazdowych do nieruchomości. </w:t>
      </w:r>
      <w:r w:rsidRPr="0031767B">
        <w:rPr>
          <w:rFonts w:ascii="Arial" w:hAnsi="Arial" w:cs="Arial"/>
          <w:color w:val="000000"/>
        </w:rPr>
        <w:t xml:space="preserve">W </w:t>
      </w:r>
      <w:r w:rsidR="003D182D" w:rsidRPr="0031767B">
        <w:rPr>
          <w:rFonts w:ascii="Arial" w:hAnsi="Arial" w:cs="Arial"/>
          <w:color w:val="000000"/>
        </w:rPr>
        <w:t>północno zachodniej części</w:t>
      </w:r>
      <w:r w:rsidRPr="0031767B">
        <w:rPr>
          <w:rFonts w:ascii="Arial" w:hAnsi="Arial" w:cs="Arial"/>
          <w:color w:val="000000"/>
        </w:rPr>
        <w:t xml:space="preserve"> nieruchomości oznaczon</w:t>
      </w:r>
      <w:r w:rsidR="003D182D" w:rsidRPr="0031767B">
        <w:rPr>
          <w:rFonts w:ascii="Arial" w:hAnsi="Arial" w:cs="Arial"/>
          <w:color w:val="000000"/>
        </w:rPr>
        <w:t>ej</w:t>
      </w:r>
      <w:r w:rsidRPr="0031767B">
        <w:rPr>
          <w:rFonts w:ascii="Arial" w:hAnsi="Arial" w:cs="Arial"/>
          <w:color w:val="000000"/>
        </w:rPr>
        <w:t xml:space="preserve"> numer</w:t>
      </w:r>
      <w:r w:rsidR="003D182D" w:rsidRPr="0031767B">
        <w:rPr>
          <w:rFonts w:ascii="Arial" w:hAnsi="Arial" w:cs="Arial"/>
          <w:color w:val="000000"/>
        </w:rPr>
        <w:t xml:space="preserve">em </w:t>
      </w:r>
      <w:r w:rsidRPr="0031767B">
        <w:rPr>
          <w:rFonts w:ascii="Arial" w:hAnsi="Arial" w:cs="Arial"/>
          <w:color w:val="000000"/>
        </w:rPr>
        <w:t xml:space="preserve">ewidencyjnym </w:t>
      </w:r>
      <w:r w:rsidR="003D182D" w:rsidRPr="0031767B">
        <w:rPr>
          <w:rFonts w:ascii="Arial" w:hAnsi="Arial" w:cs="Arial"/>
          <w:color w:val="000000"/>
        </w:rPr>
        <w:t>1996/4,</w:t>
      </w:r>
      <w:r w:rsidRPr="0031767B">
        <w:rPr>
          <w:rFonts w:ascii="Arial" w:hAnsi="Arial" w:cs="Arial"/>
          <w:color w:val="000000"/>
        </w:rPr>
        <w:t xml:space="preserve"> znajduj</w:t>
      </w:r>
      <w:r w:rsidR="003D182D" w:rsidRPr="0031767B">
        <w:rPr>
          <w:rFonts w:ascii="Arial" w:hAnsi="Arial" w:cs="Arial"/>
          <w:color w:val="000000"/>
        </w:rPr>
        <w:t>e</w:t>
      </w:r>
      <w:r w:rsidRPr="0031767B">
        <w:rPr>
          <w:rFonts w:ascii="Arial" w:hAnsi="Arial" w:cs="Arial"/>
          <w:color w:val="000000"/>
        </w:rPr>
        <w:t xml:space="preserve"> się sie</w:t>
      </w:r>
      <w:r w:rsidR="003D182D" w:rsidRPr="0031767B">
        <w:rPr>
          <w:rFonts w:ascii="Arial" w:hAnsi="Arial" w:cs="Arial"/>
          <w:color w:val="000000"/>
        </w:rPr>
        <w:t>ć</w:t>
      </w:r>
      <w:r w:rsidRPr="0031767B">
        <w:rPr>
          <w:rFonts w:ascii="Arial" w:hAnsi="Arial" w:cs="Arial"/>
          <w:color w:val="000000"/>
        </w:rPr>
        <w:t xml:space="preserve"> uzbrojenia terenu – ustanowiona zostanie służebność. </w:t>
      </w:r>
      <w:r w:rsidR="003D182D" w:rsidRPr="0031767B">
        <w:rPr>
          <w:rFonts w:ascii="Arial" w:hAnsi="Arial" w:cs="Arial"/>
          <w:color w:val="000000"/>
        </w:rPr>
        <w:t xml:space="preserve">Przeznaczenie nieruchomości w planie zagospodarowania przestrzennego: nieruchomość oznaczona numerem ewidencyjnym 1301/2 położona jest w obszarze oznaczonym symbolem </w:t>
      </w:r>
      <w:r w:rsidR="00BE699D" w:rsidRPr="0031767B">
        <w:rPr>
          <w:rFonts w:ascii="Arial" w:hAnsi="Arial" w:cs="Arial"/>
        </w:rPr>
        <w:t xml:space="preserve">KDX – </w:t>
      </w:r>
      <w:r w:rsidR="00BE699D" w:rsidRPr="0031767B">
        <w:rPr>
          <w:rFonts w:ascii="Arial" w:hAnsi="Arial" w:cs="Arial"/>
        </w:rPr>
        <w:t>i przeznaczona jest pod</w:t>
      </w:r>
      <w:r w:rsidR="00BE699D" w:rsidRPr="0031767B">
        <w:rPr>
          <w:rFonts w:ascii="Arial" w:hAnsi="Arial" w:cs="Arial"/>
        </w:rPr>
        <w:t xml:space="preserve"> tereny ciągów komunikacji wewnętrznej.</w:t>
      </w:r>
      <w:r w:rsidR="00BE699D" w:rsidRPr="0031767B">
        <w:rPr>
          <w:rFonts w:ascii="Arial" w:hAnsi="Arial" w:cs="Arial"/>
        </w:rPr>
        <w:t xml:space="preserve"> Nieruchomość oznaczona numerem ewidencyjnym 1996/4 położona jest w obszarze oznaczonym symbolem 2SU – i </w:t>
      </w:r>
      <w:r w:rsidR="00BE699D" w:rsidRPr="0031767B">
        <w:rPr>
          <w:rFonts w:ascii="Arial" w:hAnsi="Arial" w:cs="Arial"/>
        </w:rPr>
        <w:t>przeznaczona jest pod zabudowę usługowo – składową</w:t>
      </w:r>
    </w:p>
    <w:p w14:paraId="6A874F1E" w14:textId="6F0CC5BD" w:rsidR="00302D19" w:rsidRPr="0031767B" w:rsidRDefault="00B848E8" w:rsidP="00BE699D">
      <w:pPr>
        <w:spacing w:before="60"/>
        <w:ind w:firstLine="708"/>
        <w:jc w:val="both"/>
        <w:rPr>
          <w:rFonts w:ascii="Arial" w:hAnsi="Arial" w:cs="Arial"/>
          <w:color w:val="000000"/>
        </w:rPr>
      </w:pPr>
      <w:r w:rsidRPr="0031767B">
        <w:rPr>
          <w:rFonts w:ascii="Arial" w:hAnsi="Arial" w:cs="Arial"/>
          <w:color w:val="000000"/>
        </w:rPr>
        <w:t>Nieruchomości</w:t>
      </w:r>
      <w:r w:rsidR="00BA68B8" w:rsidRPr="0031767B">
        <w:rPr>
          <w:rFonts w:ascii="Arial" w:hAnsi="Arial" w:cs="Arial"/>
          <w:color w:val="000000"/>
        </w:rPr>
        <w:t xml:space="preserve"> wpisane są w księdze wieczystej</w:t>
      </w:r>
      <w:r w:rsidR="00BE699D" w:rsidRPr="0031767B">
        <w:rPr>
          <w:rFonts w:ascii="Arial" w:hAnsi="Arial" w:cs="Arial"/>
          <w:color w:val="000000"/>
        </w:rPr>
        <w:t xml:space="preserve">: działka 1301/2 - </w:t>
      </w:r>
      <w:r w:rsidR="00BE699D" w:rsidRPr="0031767B">
        <w:rPr>
          <w:rFonts w:ascii="Arial" w:hAnsi="Arial" w:cs="Arial"/>
          <w:color w:val="000000"/>
        </w:rPr>
        <w:t>ZG1G/00041682/1</w:t>
      </w:r>
      <w:r w:rsidR="00BE699D" w:rsidRPr="0031767B">
        <w:rPr>
          <w:rFonts w:ascii="Arial" w:hAnsi="Arial" w:cs="Arial"/>
          <w:color w:val="000000"/>
        </w:rPr>
        <w:t xml:space="preserve">, działka 1996/4 - </w:t>
      </w:r>
      <w:r w:rsidR="00BE699D" w:rsidRPr="0031767B">
        <w:rPr>
          <w:rFonts w:ascii="Arial" w:hAnsi="Arial" w:cs="Arial"/>
          <w:color w:val="000000"/>
        </w:rPr>
        <w:t>ZG1G/00049757/4</w:t>
      </w:r>
    </w:p>
    <w:p w14:paraId="63F326B6" w14:textId="77777777" w:rsidR="00302D19" w:rsidRPr="0031767B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31767B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31767B">
        <w:rPr>
          <w:rFonts w:ascii="Arial" w:hAnsi="Arial" w:cs="Arial"/>
          <w:sz w:val="20"/>
          <w:szCs w:val="20"/>
        </w:rPr>
        <w:t>Brak</w:t>
      </w:r>
      <w:r w:rsidRPr="0031767B">
        <w:rPr>
          <w:rFonts w:ascii="Arial" w:hAnsi="Arial" w:cs="Arial"/>
          <w:b w:val="0"/>
          <w:sz w:val="20"/>
          <w:szCs w:val="20"/>
        </w:rPr>
        <w:t>.</w:t>
      </w:r>
    </w:p>
    <w:p w14:paraId="0220F4C7" w14:textId="77777777" w:rsidR="00302D19" w:rsidRPr="0031767B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31767B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31767B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14:paraId="455B35E8" w14:textId="3E8EE63C" w:rsidR="00302D19" w:rsidRPr="0031767B" w:rsidRDefault="00302D19" w:rsidP="00302D19">
      <w:pPr>
        <w:ind w:firstLine="709"/>
        <w:jc w:val="both"/>
        <w:rPr>
          <w:rFonts w:ascii="Arial" w:hAnsi="Arial" w:cs="Arial"/>
          <w:color w:val="000000"/>
        </w:rPr>
      </w:pPr>
      <w:r w:rsidRPr="0031767B">
        <w:rPr>
          <w:rFonts w:ascii="Arial" w:hAnsi="Arial" w:cs="Arial"/>
          <w:color w:val="000000"/>
        </w:rPr>
        <w:t xml:space="preserve">Termin do składania wniosków </w:t>
      </w:r>
      <w:r w:rsidRPr="0031767B">
        <w:rPr>
          <w:rFonts w:ascii="Arial" w:hAnsi="Arial" w:cs="Arial"/>
        </w:rPr>
        <w:t>o pierwszeństwo w nabyciu nieruchomości przez osoby o których mowa w</w:t>
      </w:r>
      <w:r w:rsidRPr="0031767B">
        <w:rPr>
          <w:rFonts w:ascii="Arial" w:hAnsi="Arial" w:cs="Arial"/>
          <w:color w:val="000000"/>
        </w:rPr>
        <w:t>art. 34 ust. 1 pkt 1 i pkt 2 ustawy o gospoda</w:t>
      </w:r>
      <w:r w:rsidR="00FE4E95" w:rsidRPr="0031767B">
        <w:rPr>
          <w:rFonts w:ascii="Arial" w:hAnsi="Arial" w:cs="Arial"/>
          <w:color w:val="000000"/>
        </w:rPr>
        <w:t xml:space="preserve">rce </w:t>
      </w:r>
      <w:r w:rsidRPr="0031767B">
        <w:rPr>
          <w:rFonts w:ascii="Arial" w:hAnsi="Arial" w:cs="Arial"/>
          <w:color w:val="000000"/>
        </w:rPr>
        <w:t xml:space="preserve">upłynął </w:t>
      </w:r>
      <w:r w:rsidR="0031767B" w:rsidRPr="0031767B">
        <w:rPr>
          <w:rFonts w:ascii="Arial" w:hAnsi="Arial" w:cs="Arial"/>
          <w:color w:val="000000"/>
        </w:rPr>
        <w:t>22 sierpnia 2020</w:t>
      </w:r>
      <w:r w:rsidR="00BA68B8" w:rsidRPr="0031767B">
        <w:rPr>
          <w:rFonts w:ascii="Arial" w:hAnsi="Arial" w:cs="Arial"/>
          <w:color w:val="000000"/>
        </w:rPr>
        <w:t xml:space="preserve"> </w:t>
      </w:r>
      <w:r w:rsidRPr="0031767B">
        <w:rPr>
          <w:rFonts w:ascii="Arial" w:hAnsi="Arial" w:cs="Arial"/>
          <w:color w:val="000000"/>
        </w:rPr>
        <w:t>r.</w:t>
      </w:r>
      <w:r w:rsidR="002B1386" w:rsidRPr="0031767B">
        <w:rPr>
          <w:rFonts w:ascii="Arial" w:hAnsi="Arial" w:cs="Arial"/>
          <w:color w:val="000000"/>
        </w:rPr>
        <w:t xml:space="preserve"> </w:t>
      </w:r>
    </w:p>
    <w:p w14:paraId="572FE74A" w14:textId="70BD4740" w:rsidR="00302D19" w:rsidRPr="0031767B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</w:rPr>
      </w:pPr>
      <w:r w:rsidRPr="0031767B">
        <w:rPr>
          <w:rFonts w:ascii="Arial" w:hAnsi="Arial" w:cs="Arial"/>
          <w:snapToGrid w:val="0"/>
          <w:color w:val="000000"/>
        </w:rPr>
        <w:t xml:space="preserve">Przetargi na w/w nieruchomości odbędą się w podanych powyżej terminach w siedzibie Urzędu Miasta Żagań </w:t>
      </w:r>
      <w:r w:rsidR="0031767B" w:rsidRPr="0031767B">
        <w:rPr>
          <w:rFonts w:ascii="Arial" w:hAnsi="Arial" w:cs="Arial"/>
          <w:snapToGrid w:val="0"/>
          <w:color w:val="000000"/>
        </w:rPr>
        <w:t>ul. Jana Pawła II 15, pokój nr 4</w:t>
      </w:r>
      <w:r w:rsidRPr="0031767B">
        <w:rPr>
          <w:rFonts w:ascii="Arial" w:hAnsi="Arial" w:cs="Arial"/>
          <w:snapToGrid w:val="0"/>
          <w:color w:val="000000"/>
        </w:rPr>
        <w:t xml:space="preserve"> (</w:t>
      </w:r>
      <w:r w:rsidR="0031767B" w:rsidRPr="0031767B">
        <w:rPr>
          <w:rFonts w:ascii="Arial" w:hAnsi="Arial" w:cs="Arial"/>
          <w:snapToGrid w:val="0"/>
          <w:color w:val="000000"/>
        </w:rPr>
        <w:t>sala konferencyjna</w:t>
      </w:r>
      <w:r w:rsidRPr="0031767B">
        <w:rPr>
          <w:rFonts w:ascii="Arial" w:hAnsi="Arial" w:cs="Arial"/>
          <w:snapToGrid w:val="0"/>
          <w:color w:val="000000"/>
        </w:rPr>
        <w:t>).</w:t>
      </w:r>
    </w:p>
    <w:p w14:paraId="63C8E2D7" w14:textId="36F51F8D" w:rsidR="00302D19" w:rsidRPr="0031767B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31767B">
        <w:rPr>
          <w:rFonts w:ascii="Arial" w:hAnsi="Arial" w:cs="Arial"/>
          <w:snapToGrid w:val="0"/>
          <w:color w:val="000000"/>
        </w:rPr>
        <w:t xml:space="preserve">Wadia w podanych powyżej wysokościach i terminach należy wnosić w kasie Urzędu Miasta Żagań lub na konto </w:t>
      </w:r>
      <w:r w:rsidR="0031767B">
        <w:rPr>
          <w:rFonts w:ascii="Arial" w:hAnsi="Arial" w:cs="Arial"/>
          <w:snapToGrid w:val="0"/>
          <w:color w:val="000000"/>
        </w:rPr>
        <w:t>Bank Santander</w:t>
      </w:r>
      <w:r w:rsidRPr="0031767B">
        <w:rPr>
          <w:rFonts w:ascii="Arial" w:hAnsi="Arial" w:cs="Arial"/>
          <w:snapToGrid w:val="0"/>
          <w:color w:val="000000"/>
        </w:rPr>
        <w:t xml:space="preserve"> O/Żagań 39 10902558-0000000640000101.</w:t>
      </w:r>
    </w:p>
    <w:p w14:paraId="2CB32D98" w14:textId="77777777" w:rsidR="00302D19" w:rsidRPr="0031767B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31767B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14:paraId="70E8F1BD" w14:textId="77777777" w:rsidR="00302D19" w:rsidRPr="0031767B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31767B">
        <w:rPr>
          <w:rFonts w:ascii="Arial" w:hAnsi="Arial" w:cs="Arial"/>
        </w:rPr>
        <w:t xml:space="preserve">Do ceny ustalonej w wyniku przetargu zostanie doliczony podatek VAT w wysokości 23 %. </w:t>
      </w:r>
      <w:r w:rsidRPr="0031767B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338ED17A" w14:textId="77777777" w:rsidR="00302D19" w:rsidRPr="0031767B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31767B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09070BDE" w14:textId="4534C255" w:rsidR="00302D19" w:rsidRPr="0031767B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31767B">
        <w:rPr>
          <w:rFonts w:ascii="Arial" w:hAnsi="Arial" w:cs="Arial"/>
          <w:snapToGrid w:val="0"/>
        </w:rPr>
        <w:t xml:space="preserve">Bliższe informacje: Urząd Miasta Żagań - Wydział Gospodarki Nieruchomościami i Ochrony Środowiska, pokój nr </w:t>
      </w:r>
      <w:r w:rsidR="0031767B" w:rsidRPr="0031767B">
        <w:rPr>
          <w:rFonts w:ascii="Arial" w:hAnsi="Arial" w:cs="Arial"/>
          <w:snapToGrid w:val="0"/>
        </w:rPr>
        <w:t>1</w:t>
      </w:r>
      <w:r w:rsidR="003F7A6B" w:rsidRPr="0031767B">
        <w:rPr>
          <w:rFonts w:ascii="Arial" w:hAnsi="Arial" w:cs="Arial"/>
          <w:snapToGrid w:val="0"/>
        </w:rPr>
        <w:t xml:space="preserve"> (parter), telefon (068) 477 10</w:t>
      </w:r>
      <w:r w:rsidR="0031767B" w:rsidRPr="0031767B">
        <w:rPr>
          <w:rFonts w:ascii="Arial" w:hAnsi="Arial" w:cs="Arial"/>
          <w:snapToGrid w:val="0"/>
        </w:rPr>
        <w:t>08</w:t>
      </w:r>
      <w:r w:rsidRPr="0031767B">
        <w:rPr>
          <w:rFonts w:ascii="Arial" w:hAnsi="Arial" w:cs="Arial"/>
          <w:snapToGrid w:val="0"/>
        </w:rPr>
        <w:t xml:space="preserve">, lub na stronie internetowej </w:t>
      </w:r>
      <w:hyperlink r:id="rId5" w:history="1">
        <w:r w:rsidRPr="0031767B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31767B">
        <w:rPr>
          <w:rFonts w:ascii="Arial" w:hAnsi="Arial" w:cs="Arial"/>
          <w:snapToGrid w:val="0"/>
        </w:rPr>
        <w:t>.</w:t>
      </w:r>
    </w:p>
    <w:p w14:paraId="6E5EEF41" w14:textId="77777777" w:rsidR="00302D19" w:rsidRPr="00B848E8" w:rsidRDefault="00302D19" w:rsidP="00302D1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B0D85E0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19"/>
    <w:rsid w:val="0004090F"/>
    <w:rsid w:val="000E5621"/>
    <w:rsid w:val="000E669D"/>
    <w:rsid w:val="001C0E45"/>
    <w:rsid w:val="00245BC9"/>
    <w:rsid w:val="002B1386"/>
    <w:rsid w:val="002B558C"/>
    <w:rsid w:val="002B6680"/>
    <w:rsid w:val="00302D19"/>
    <w:rsid w:val="0031767B"/>
    <w:rsid w:val="00344B6A"/>
    <w:rsid w:val="00375C85"/>
    <w:rsid w:val="003769D8"/>
    <w:rsid w:val="003D182D"/>
    <w:rsid w:val="003F7A6B"/>
    <w:rsid w:val="004360E2"/>
    <w:rsid w:val="004457BD"/>
    <w:rsid w:val="00455AB1"/>
    <w:rsid w:val="004A4BCD"/>
    <w:rsid w:val="004E4A7D"/>
    <w:rsid w:val="005129EF"/>
    <w:rsid w:val="005A577E"/>
    <w:rsid w:val="005B2D63"/>
    <w:rsid w:val="005D31D3"/>
    <w:rsid w:val="005F2B64"/>
    <w:rsid w:val="00624A55"/>
    <w:rsid w:val="00655CAA"/>
    <w:rsid w:val="00757858"/>
    <w:rsid w:val="00762143"/>
    <w:rsid w:val="007C1E18"/>
    <w:rsid w:val="0084486A"/>
    <w:rsid w:val="00871B00"/>
    <w:rsid w:val="008B5541"/>
    <w:rsid w:val="00924D8E"/>
    <w:rsid w:val="009D4D4F"/>
    <w:rsid w:val="00B45EC4"/>
    <w:rsid w:val="00B848E8"/>
    <w:rsid w:val="00B92793"/>
    <w:rsid w:val="00BA68B8"/>
    <w:rsid w:val="00BD5AB1"/>
    <w:rsid w:val="00BE699D"/>
    <w:rsid w:val="00CD2854"/>
    <w:rsid w:val="00DD3AE8"/>
    <w:rsid w:val="00E20167"/>
    <w:rsid w:val="00F31DFB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09CF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9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9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zag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</cp:revision>
  <cp:lastPrinted>2019-10-02T12:37:00Z</cp:lastPrinted>
  <dcterms:created xsi:type="dcterms:W3CDTF">2020-08-26T09:56:00Z</dcterms:created>
  <dcterms:modified xsi:type="dcterms:W3CDTF">2020-08-26T09:57:00Z</dcterms:modified>
</cp:coreProperties>
</file>