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045087" w:rsidRDefault="00302D19" w:rsidP="00302D19">
      <w:pPr>
        <w:pStyle w:val="Nagwek7"/>
        <w:jc w:val="center"/>
        <w:rPr>
          <w:rFonts w:ascii="Arial" w:hAnsi="Arial"/>
          <w:b/>
          <w:sz w:val="18"/>
          <w:szCs w:val="18"/>
        </w:rPr>
      </w:pPr>
      <w:r w:rsidRPr="00045087">
        <w:rPr>
          <w:rFonts w:ascii="Arial" w:hAnsi="Arial"/>
          <w:b/>
          <w:sz w:val="18"/>
          <w:szCs w:val="18"/>
        </w:rPr>
        <w:t>BURMISTRZ MIASTA ŻAGAŃ OGŁASZA</w:t>
      </w:r>
    </w:p>
    <w:p w:rsidR="00302D19" w:rsidRPr="00045087" w:rsidRDefault="00C62DE5" w:rsidP="00302D19">
      <w:pPr>
        <w:widowControl w:val="0"/>
        <w:jc w:val="center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b/>
          <w:snapToGrid w:val="0"/>
          <w:sz w:val="18"/>
          <w:szCs w:val="18"/>
        </w:rPr>
        <w:t>PIERWSZY</w:t>
      </w:r>
      <w:r w:rsidR="00302D19" w:rsidRPr="00045087">
        <w:rPr>
          <w:rFonts w:ascii="Arial" w:hAnsi="Arial"/>
          <w:b/>
          <w:snapToGrid w:val="0"/>
          <w:sz w:val="18"/>
          <w:szCs w:val="18"/>
        </w:rPr>
        <w:t xml:space="preserve"> NIEOGRANICZONY PRZETARG USTNY</w:t>
      </w:r>
    </w:p>
    <w:p w:rsidR="00302D19" w:rsidRPr="00045087" w:rsidRDefault="00D83767" w:rsidP="00302D19">
      <w:pPr>
        <w:widowControl w:val="0"/>
        <w:jc w:val="center"/>
        <w:rPr>
          <w:rFonts w:ascii="Arial" w:hAnsi="Arial"/>
          <w:sz w:val="18"/>
          <w:szCs w:val="18"/>
        </w:rPr>
      </w:pPr>
      <w:r w:rsidRPr="00045087">
        <w:rPr>
          <w:rFonts w:ascii="Arial" w:hAnsi="Arial"/>
          <w:b/>
          <w:snapToGrid w:val="0"/>
          <w:sz w:val="18"/>
          <w:szCs w:val="18"/>
        </w:rPr>
        <w:t>na sprzedaż</w:t>
      </w:r>
      <w:r w:rsidR="00302D19" w:rsidRPr="00045087">
        <w:rPr>
          <w:rFonts w:ascii="Arial" w:hAnsi="Arial"/>
          <w:b/>
          <w:snapToGrid w:val="0"/>
          <w:sz w:val="18"/>
          <w:szCs w:val="18"/>
        </w:rPr>
        <w:t xml:space="preserve"> nieruchomości</w:t>
      </w:r>
      <w:r w:rsidRPr="00045087">
        <w:rPr>
          <w:rFonts w:ascii="Arial" w:hAnsi="Arial"/>
          <w:b/>
          <w:snapToGrid w:val="0"/>
          <w:sz w:val="18"/>
          <w:szCs w:val="18"/>
        </w:rPr>
        <w:t xml:space="preserve"> komunalnej:</w:t>
      </w:r>
    </w:p>
    <w:p w:rsidR="00302D19" w:rsidRPr="00045087" w:rsidRDefault="00740AF9" w:rsidP="00302D19">
      <w:pPr>
        <w:spacing w:before="60" w:after="60"/>
        <w:rPr>
          <w:rFonts w:ascii="Arial" w:hAnsi="Arial"/>
          <w:b/>
          <w:sz w:val="18"/>
          <w:szCs w:val="18"/>
        </w:rPr>
      </w:pPr>
      <w:r w:rsidRPr="00045087">
        <w:rPr>
          <w:rFonts w:ascii="Arial" w:hAnsi="Arial"/>
          <w:b/>
          <w:sz w:val="18"/>
          <w:szCs w:val="18"/>
        </w:rPr>
        <w:t>wyznaczoną do sprzedaży jest nieruchomość składająca się z następujących działek ewidencyjnych gruntu:</w:t>
      </w:r>
    </w:p>
    <w:tbl>
      <w:tblPr>
        <w:tblW w:w="7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1560"/>
        <w:gridCol w:w="992"/>
        <w:gridCol w:w="1417"/>
        <w:gridCol w:w="2369"/>
      </w:tblGrid>
      <w:tr w:rsidR="00740AF9" w:rsidRPr="00045087" w:rsidTr="00740AF9">
        <w:trPr>
          <w:trHeight w:val="558"/>
          <w:jc w:val="center"/>
        </w:trPr>
        <w:tc>
          <w:tcPr>
            <w:tcW w:w="668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60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045087">
              <w:rPr>
                <w:rFonts w:ascii="Arial" w:hAnsi="Arial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992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Pow.</w:t>
            </w:r>
          </w:p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[ha]</w:t>
            </w:r>
          </w:p>
        </w:tc>
        <w:tc>
          <w:tcPr>
            <w:tcW w:w="1417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Lokalizacja</w:t>
            </w:r>
          </w:p>
        </w:tc>
        <w:tc>
          <w:tcPr>
            <w:tcW w:w="2369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45087">
              <w:rPr>
                <w:rFonts w:ascii="Arial" w:hAnsi="Arial"/>
                <w:b/>
                <w:sz w:val="18"/>
                <w:szCs w:val="18"/>
              </w:rPr>
              <w:t>Księga wieczysta</w:t>
            </w:r>
          </w:p>
        </w:tc>
      </w:tr>
      <w:tr w:rsidR="00740AF9" w:rsidRPr="00045087" w:rsidTr="00740AF9">
        <w:trPr>
          <w:trHeight w:val="470"/>
          <w:jc w:val="center"/>
        </w:trPr>
        <w:tc>
          <w:tcPr>
            <w:tcW w:w="668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1451/5</w:t>
            </w:r>
          </w:p>
        </w:tc>
        <w:tc>
          <w:tcPr>
            <w:tcW w:w="992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3.2877</w:t>
            </w:r>
          </w:p>
        </w:tc>
        <w:tc>
          <w:tcPr>
            <w:tcW w:w="1417" w:type="dxa"/>
          </w:tcPr>
          <w:p w:rsidR="00740AF9" w:rsidRPr="00045087" w:rsidRDefault="00740AF9" w:rsidP="00E03E63">
            <w:pPr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740AF9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</w:tc>
        <w:tc>
          <w:tcPr>
            <w:tcW w:w="2369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ZG1G/</w:t>
            </w:r>
            <w:r w:rsidR="00202C5E" w:rsidRPr="00045087">
              <w:rPr>
                <w:rFonts w:ascii="Arial" w:hAnsi="Arial" w:cs="Arial"/>
                <w:sz w:val="18"/>
                <w:szCs w:val="18"/>
              </w:rPr>
              <w:t>00058665/8</w:t>
            </w:r>
          </w:p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40AF9" w:rsidRPr="00045087" w:rsidTr="00202C5E">
        <w:trPr>
          <w:trHeight w:val="503"/>
          <w:jc w:val="center"/>
        </w:trPr>
        <w:tc>
          <w:tcPr>
            <w:tcW w:w="668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  <w:p w:rsidR="00202C5E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740AF9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1451/2</w:t>
            </w:r>
          </w:p>
          <w:p w:rsidR="00202C5E" w:rsidRPr="00045087" w:rsidRDefault="00202C5E" w:rsidP="00E03E6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40AF9" w:rsidRPr="00045087" w:rsidRDefault="00740AF9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202C5E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0,3244</w:t>
            </w:r>
          </w:p>
          <w:p w:rsidR="00202C5E" w:rsidRPr="00045087" w:rsidRDefault="00202C5E" w:rsidP="00E03E6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40AF9" w:rsidRPr="00045087" w:rsidRDefault="00740AF9" w:rsidP="00740AF9">
            <w:pPr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740AF9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9" w:type="dxa"/>
          </w:tcPr>
          <w:p w:rsidR="00740AF9" w:rsidRPr="00045087" w:rsidRDefault="00740AF9" w:rsidP="00740A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40AF9" w:rsidRPr="00045087" w:rsidRDefault="00740AF9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087">
              <w:rPr>
                <w:rFonts w:ascii="Arial" w:hAnsi="Arial" w:cs="Arial"/>
                <w:sz w:val="18"/>
                <w:szCs w:val="18"/>
              </w:rPr>
              <w:t>ZG1G/</w:t>
            </w:r>
            <w:r w:rsidR="00202C5E" w:rsidRPr="00045087">
              <w:rPr>
                <w:rFonts w:ascii="Arial" w:hAnsi="Arial" w:cs="Arial"/>
                <w:sz w:val="18"/>
                <w:szCs w:val="18"/>
              </w:rPr>
              <w:t>00036635/9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C5E" w:rsidRPr="00045087" w:rsidTr="00202C5E">
        <w:trPr>
          <w:trHeight w:val="345"/>
          <w:jc w:val="center"/>
        </w:trPr>
        <w:tc>
          <w:tcPr>
            <w:tcW w:w="668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1612/5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0,0711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9" w:type="dxa"/>
          </w:tcPr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087">
              <w:rPr>
                <w:rFonts w:ascii="Arial" w:hAnsi="Arial" w:cs="Arial"/>
                <w:sz w:val="18"/>
                <w:szCs w:val="18"/>
              </w:rPr>
              <w:t>ZG1G/00058666/5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02C5E" w:rsidRPr="00045087" w:rsidTr="00740AF9">
        <w:trPr>
          <w:trHeight w:val="720"/>
          <w:jc w:val="center"/>
        </w:trPr>
        <w:tc>
          <w:tcPr>
            <w:tcW w:w="668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45087">
              <w:rPr>
                <w:rFonts w:ascii="Arial" w:hAnsi="Arial"/>
                <w:color w:val="000000"/>
                <w:sz w:val="18"/>
                <w:szCs w:val="18"/>
              </w:rPr>
              <w:t>1612/2</w:t>
            </w:r>
          </w:p>
        </w:tc>
        <w:tc>
          <w:tcPr>
            <w:tcW w:w="992" w:type="dxa"/>
          </w:tcPr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0,0240</w:t>
            </w:r>
          </w:p>
        </w:tc>
        <w:tc>
          <w:tcPr>
            <w:tcW w:w="1417" w:type="dxa"/>
          </w:tcPr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rPr>
                <w:rFonts w:ascii="Arial" w:hAnsi="Arial"/>
                <w:sz w:val="18"/>
                <w:szCs w:val="18"/>
              </w:rPr>
            </w:pPr>
            <w:r w:rsidRPr="00045087">
              <w:rPr>
                <w:rFonts w:ascii="Arial" w:hAnsi="Arial"/>
                <w:sz w:val="18"/>
                <w:szCs w:val="18"/>
              </w:rPr>
              <w:t>ul. Chrobrego</w:t>
            </w:r>
          </w:p>
        </w:tc>
        <w:tc>
          <w:tcPr>
            <w:tcW w:w="2369" w:type="dxa"/>
          </w:tcPr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5087">
              <w:rPr>
                <w:rFonts w:ascii="Arial" w:hAnsi="Arial" w:cs="Arial"/>
                <w:sz w:val="18"/>
                <w:szCs w:val="18"/>
              </w:rPr>
              <w:t>ZG1G/00036635/9</w:t>
            </w:r>
          </w:p>
          <w:p w:rsidR="00202C5E" w:rsidRPr="00045087" w:rsidRDefault="00202C5E" w:rsidP="0020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D19" w:rsidRPr="00045087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3A1049" w:rsidRPr="00045087" w:rsidRDefault="003A1049" w:rsidP="003A1049">
      <w:pPr>
        <w:spacing w:before="60"/>
        <w:ind w:firstLine="709"/>
        <w:jc w:val="center"/>
        <w:rPr>
          <w:rFonts w:ascii="Arial" w:hAnsi="Arial" w:cs="Arial"/>
          <w:b/>
        </w:rPr>
      </w:pPr>
      <w:r w:rsidRPr="00045087">
        <w:rPr>
          <w:rFonts w:ascii="Arial" w:hAnsi="Arial" w:cs="Arial"/>
        </w:rPr>
        <w:t xml:space="preserve">Cena zbycia nieruchomości: </w:t>
      </w:r>
      <w:r w:rsidR="00202C5E" w:rsidRPr="00045087">
        <w:rPr>
          <w:rFonts w:ascii="Arial" w:hAnsi="Arial" w:cs="Arial"/>
          <w:b/>
        </w:rPr>
        <w:t>973.2</w:t>
      </w:r>
      <w:r w:rsidRPr="00045087">
        <w:rPr>
          <w:rFonts w:ascii="Arial" w:hAnsi="Arial" w:cs="Arial"/>
          <w:b/>
        </w:rPr>
        <w:t>00,00 zł</w:t>
      </w:r>
    </w:p>
    <w:p w:rsidR="003A1049" w:rsidRPr="00045087" w:rsidRDefault="003A1049" w:rsidP="003A1049">
      <w:pPr>
        <w:spacing w:before="60"/>
        <w:ind w:firstLine="709"/>
        <w:jc w:val="center"/>
        <w:rPr>
          <w:rFonts w:ascii="Arial" w:hAnsi="Arial" w:cs="Arial"/>
        </w:rPr>
      </w:pPr>
      <w:r w:rsidRPr="00045087">
        <w:rPr>
          <w:rFonts w:ascii="Arial" w:hAnsi="Arial" w:cs="Arial"/>
        </w:rPr>
        <w:t>Wadium</w:t>
      </w:r>
      <w:r w:rsidRPr="00045087">
        <w:rPr>
          <w:rFonts w:ascii="Arial" w:hAnsi="Arial" w:cs="Arial"/>
          <w:b/>
        </w:rPr>
        <w:t xml:space="preserve">: </w:t>
      </w:r>
      <w:r w:rsidR="00202C5E" w:rsidRPr="00045087">
        <w:rPr>
          <w:rFonts w:ascii="Arial" w:hAnsi="Arial" w:cs="Arial"/>
          <w:b/>
        </w:rPr>
        <w:t>97.320</w:t>
      </w:r>
      <w:r w:rsidRPr="00045087">
        <w:rPr>
          <w:rFonts w:ascii="Arial" w:hAnsi="Arial" w:cs="Arial"/>
          <w:b/>
        </w:rPr>
        <w:t>,00 zł</w:t>
      </w:r>
    </w:p>
    <w:p w:rsidR="009C5D11" w:rsidRPr="00045087" w:rsidRDefault="00D83767" w:rsidP="003A1049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045087">
        <w:rPr>
          <w:rFonts w:ascii="Arial" w:hAnsi="Arial" w:cs="Arial"/>
          <w:sz w:val="18"/>
          <w:szCs w:val="18"/>
        </w:rPr>
        <w:t>Nieruchomość</w:t>
      </w:r>
      <w:r w:rsidR="009C5D11" w:rsidRPr="00045087">
        <w:rPr>
          <w:rFonts w:ascii="Arial" w:hAnsi="Arial" w:cs="Arial"/>
          <w:sz w:val="18"/>
          <w:szCs w:val="18"/>
        </w:rPr>
        <w:t xml:space="preserve"> </w:t>
      </w:r>
      <w:r w:rsidR="00C04885" w:rsidRPr="00045087">
        <w:rPr>
          <w:rFonts w:ascii="Arial" w:hAnsi="Arial" w:cs="Arial"/>
          <w:sz w:val="18"/>
          <w:szCs w:val="18"/>
        </w:rPr>
        <w:t>po</w:t>
      </w:r>
      <w:r w:rsidRPr="00045087">
        <w:rPr>
          <w:rFonts w:ascii="Arial" w:hAnsi="Arial" w:cs="Arial"/>
          <w:sz w:val="18"/>
          <w:szCs w:val="18"/>
        </w:rPr>
        <w:t>łożona</w:t>
      </w:r>
      <w:r w:rsidR="00740AF9" w:rsidRPr="00045087">
        <w:rPr>
          <w:rFonts w:ascii="Arial" w:hAnsi="Arial" w:cs="Arial"/>
          <w:sz w:val="18"/>
          <w:szCs w:val="18"/>
        </w:rPr>
        <w:t xml:space="preserve"> jest</w:t>
      </w:r>
      <w:r w:rsidR="009C5D11" w:rsidRPr="00045087">
        <w:rPr>
          <w:rFonts w:ascii="Arial" w:hAnsi="Arial" w:cs="Arial"/>
          <w:sz w:val="18"/>
          <w:szCs w:val="18"/>
        </w:rPr>
        <w:t xml:space="preserve"> </w:t>
      </w:r>
      <w:r w:rsidR="00740AF9" w:rsidRPr="00045087">
        <w:rPr>
          <w:rFonts w:ascii="Arial" w:hAnsi="Arial" w:cs="Arial"/>
          <w:sz w:val="18"/>
          <w:szCs w:val="18"/>
        </w:rPr>
        <w:t xml:space="preserve">w strefie peryferyjnej miasta. 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>Nieruchomość niezabudowana, położona w kompleksie działek o podobnym przeznaczeniu. W niedalekiej odległości od działki przebiega obwodnica miejska. Bezpośredni dojazd do nieruchomości ul. Chrobrego - od strony centrum miasta istnieje ograniczenie tonażu pojazdów do 10 ton., dojazd od strony oczyszczalni ścieków – bez ograniczeń. Nieruchomość ma regularny kształt, teren jest płaski, porośnięty samosiewami drzew i krzewów nie przedstawiającymi wartości użytkow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ej. Działka nie jest uzbrojona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>,</w:t>
      </w:r>
      <w:r w:rsidR="00EE102D">
        <w:rPr>
          <w:rFonts w:ascii="Arial" w:hAnsi="Arial" w:cs="Arial"/>
          <w:color w:val="000000"/>
          <w:sz w:val="18"/>
          <w:szCs w:val="18"/>
        </w:rPr>
        <w:t xml:space="preserve"> 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przez działkę</w:t>
      </w:r>
      <w:r w:rsidR="00202C5E" w:rsidRPr="00045087">
        <w:rPr>
          <w:rFonts w:ascii="Arial" w:hAnsi="Arial" w:cs="Arial"/>
          <w:color w:val="000000"/>
          <w:sz w:val="18"/>
          <w:szCs w:val="18"/>
        </w:rPr>
        <w:t xml:space="preserve"> 1451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/2</w:t>
      </w:r>
      <w:r w:rsidR="00202C5E" w:rsidRPr="00045087">
        <w:rPr>
          <w:rFonts w:ascii="Arial" w:hAnsi="Arial" w:cs="Arial"/>
          <w:color w:val="000000"/>
          <w:sz w:val="18"/>
          <w:szCs w:val="18"/>
        </w:rPr>
        <w:t xml:space="preserve"> oraz 1612/2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 xml:space="preserve"> przechodzi napowietrzna linia energetyczna oraz kolektor ściekowy, które ograniczają możliwości zabudowy nieruchomości. Dostępność do sieci uzbrojenia:  ul. Chrobrego zainwestowana jest sieć wodociągowa i kanalizacyjna. Pozostałych sieci uzbrojenia brak.</w:t>
      </w:r>
      <w:r w:rsidR="00740AF9" w:rsidRPr="0004508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1049" w:rsidRPr="00045087" w:rsidRDefault="003A1049" w:rsidP="003A1049">
      <w:pPr>
        <w:spacing w:before="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045087">
        <w:rPr>
          <w:rFonts w:ascii="Arial" w:hAnsi="Arial" w:cs="Arial"/>
          <w:color w:val="000000"/>
          <w:sz w:val="18"/>
          <w:szCs w:val="18"/>
        </w:rPr>
        <w:t>Przeznaczenie nieruchomości: Nieruchomość znajduje się w obszarze obowiązywania miejscowego planu zagospodarowania przestrzennego przyjętego uchwałą Rady Miasta Żagań XLV/56/2006 z dnia 24 lipca 2006 r. Plan dopuszcza zabudowę produkcyjną, składów i magazynów.</w:t>
      </w:r>
    </w:p>
    <w:p w:rsidR="00302D19" w:rsidRPr="00045087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045087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045087">
        <w:rPr>
          <w:rFonts w:ascii="Arial" w:hAnsi="Arial"/>
          <w:sz w:val="18"/>
          <w:szCs w:val="18"/>
        </w:rPr>
        <w:t>Brak</w:t>
      </w:r>
      <w:r w:rsidRPr="00045087">
        <w:rPr>
          <w:rFonts w:ascii="Arial" w:hAnsi="Arial"/>
          <w:b w:val="0"/>
          <w:sz w:val="18"/>
          <w:szCs w:val="18"/>
        </w:rPr>
        <w:t>.</w:t>
      </w:r>
    </w:p>
    <w:p w:rsidR="00302D19" w:rsidRPr="00045087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045087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045087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045087" w:rsidRDefault="00302D19" w:rsidP="0038776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045087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045087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="00FB363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45087">
        <w:rPr>
          <w:rFonts w:ascii="Arial" w:hAnsi="Arial" w:cs="Arial"/>
          <w:color w:val="000000"/>
          <w:sz w:val="18"/>
          <w:szCs w:val="18"/>
        </w:rPr>
        <w:t>art. 34 ust. 1 pkt 1 i pkt 2 ustawy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 xml:space="preserve"> o gospodarce nieruchomościami </w:t>
      </w:r>
      <w:r w:rsidRPr="00045087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3A1049" w:rsidRPr="00045087">
        <w:rPr>
          <w:rFonts w:ascii="Arial" w:hAnsi="Arial" w:cs="Arial"/>
          <w:color w:val="000000"/>
          <w:sz w:val="18"/>
          <w:szCs w:val="18"/>
        </w:rPr>
        <w:t>1 marca 2017</w:t>
      </w:r>
      <w:r w:rsidR="00387769" w:rsidRPr="00045087">
        <w:rPr>
          <w:rFonts w:ascii="Arial" w:hAnsi="Arial" w:cs="Arial"/>
          <w:color w:val="000000"/>
          <w:sz w:val="18"/>
          <w:szCs w:val="18"/>
        </w:rPr>
        <w:t xml:space="preserve"> r</w:t>
      </w:r>
      <w:r w:rsidRPr="00045087">
        <w:rPr>
          <w:rFonts w:ascii="Arial" w:hAnsi="Arial" w:cs="Arial"/>
          <w:color w:val="000000"/>
          <w:sz w:val="18"/>
          <w:szCs w:val="18"/>
        </w:rPr>
        <w:t>.</w:t>
      </w:r>
    </w:p>
    <w:p w:rsidR="00302D19" w:rsidRPr="00045087" w:rsidRDefault="0038776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045087">
        <w:rPr>
          <w:rFonts w:ascii="Arial" w:hAnsi="Arial"/>
          <w:snapToGrid w:val="0"/>
          <w:color w:val="000000"/>
          <w:sz w:val="18"/>
          <w:szCs w:val="18"/>
        </w:rPr>
        <w:t xml:space="preserve">Przetarg odbędzie 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 xml:space="preserve">się </w:t>
      </w:r>
      <w:r w:rsidR="00045087" w:rsidRPr="00045087">
        <w:rPr>
          <w:rFonts w:ascii="Arial" w:hAnsi="Arial"/>
          <w:b/>
          <w:snapToGrid w:val="0"/>
          <w:color w:val="000000"/>
          <w:sz w:val="18"/>
          <w:szCs w:val="18"/>
        </w:rPr>
        <w:t>9 maja 2017 r.  o godzinie 10.3</w:t>
      </w:r>
      <w:r w:rsidR="003A1049" w:rsidRPr="00045087">
        <w:rPr>
          <w:rFonts w:ascii="Arial" w:hAnsi="Arial"/>
          <w:b/>
          <w:snapToGrid w:val="0"/>
          <w:color w:val="000000"/>
          <w:sz w:val="18"/>
          <w:szCs w:val="18"/>
        </w:rPr>
        <w:t>0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302D19" w:rsidRPr="00045087">
        <w:rPr>
          <w:rFonts w:ascii="Arial" w:hAnsi="Arial"/>
          <w:snapToGrid w:val="0"/>
          <w:color w:val="000000"/>
          <w:sz w:val="18"/>
          <w:szCs w:val="18"/>
        </w:rPr>
        <w:t>w siedzibie Urzędu Miasta Żagań Pl. Słowiański 17 pokój nr 13 (I piętro).</w:t>
      </w:r>
    </w:p>
    <w:p w:rsidR="00302D19" w:rsidRPr="00045087" w:rsidRDefault="00162B77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  <w:szCs w:val="18"/>
        </w:rPr>
        <w:t>Wadium w podanej</w:t>
      </w:r>
      <w:r w:rsidR="00302D19" w:rsidRPr="00045087">
        <w:rPr>
          <w:rFonts w:ascii="Arial" w:hAnsi="Arial"/>
          <w:snapToGrid w:val="0"/>
          <w:color w:val="000000"/>
          <w:sz w:val="18"/>
          <w:szCs w:val="18"/>
        </w:rPr>
        <w:t xml:space="preserve"> 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>powyżej wysokości</w:t>
      </w:r>
      <w:r w:rsidR="00302D19" w:rsidRPr="00045087">
        <w:rPr>
          <w:rFonts w:ascii="Arial" w:hAnsi="Arial"/>
          <w:snapToGrid w:val="0"/>
          <w:color w:val="000000"/>
          <w:sz w:val="18"/>
          <w:szCs w:val="18"/>
        </w:rPr>
        <w:t xml:space="preserve"> należy wnosić w kasie Urzędu Miasta Żagań lub na konto BZ WBK S.A. O/Żag</w:t>
      </w:r>
      <w:r w:rsidR="003A1049" w:rsidRPr="00045087">
        <w:rPr>
          <w:rFonts w:ascii="Arial" w:hAnsi="Arial"/>
          <w:snapToGrid w:val="0"/>
          <w:color w:val="000000"/>
          <w:sz w:val="18"/>
          <w:szCs w:val="18"/>
        </w:rPr>
        <w:t xml:space="preserve">ań 39 10902558-0000000640000101 w terminie do </w:t>
      </w:r>
      <w:r w:rsidR="003A1049" w:rsidRPr="00045087">
        <w:rPr>
          <w:rFonts w:ascii="Arial" w:hAnsi="Arial"/>
          <w:b/>
          <w:snapToGrid w:val="0"/>
          <w:color w:val="000000"/>
          <w:sz w:val="18"/>
          <w:szCs w:val="18"/>
        </w:rPr>
        <w:t>5 maja 2017 r.</w:t>
      </w:r>
    </w:p>
    <w:p w:rsidR="00302D19" w:rsidRPr="00045087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045087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</w:t>
      </w:r>
      <w:r w:rsidR="00162B77">
        <w:rPr>
          <w:rFonts w:ascii="Arial" w:hAnsi="Arial"/>
          <w:b/>
          <w:snapToGrid w:val="0"/>
          <w:color w:val="000000"/>
          <w:sz w:val="18"/>
          <w:szCs w:val="18"/>
        </w:rPr>
        <w:t xml:space="preserve"> dowód wniesienia</w:t>
      </w:r>
      <w:r w:rsidRPr="00045087">
        <w:rPr>
          <w:rFonts w:ascii="Arial" w:hAnsi="Arial"/>
          <w:b/>
          <w:snapToGrid w:val="0"/>
          <w:color w:val="000000"/>
          <w:sz w:val="18"/>
          <w:szCs w:val="18"/>
        </w:rPr>
        <w:t xml:space="preserve"> wadium upoważn</w:t>
      </w:r>
      <w:r w:rsidR="00162B77">
        <w:rPr>
          <w:rFonts w:ascii="Arial" w:hAnsi="Arial"/>
          <w:b/>
          <w:snapToGrid w:val="0"/>
          <w:color w:val="000000"/>
          <w:sz w:val="18"/>
          <w:szCs w:val="18"/>
        </w:rPr>
        <w:t>ia do czynnego uczestniczenia w przetargu</w:t>
      </w:r>
      <w:r w:rsidRPr="00045087">
        <w:rPr>
          <w:rFonts w:ascii="Arial" w:hAnsi="Arial"/>
          <w:b/>
          <w:snapToGrid w:val="0"/>
          <w:color w:val="000000"/>
          <w:sz w:val="18"/>
          <w:szCs w:val="18"/>
        </w:rPr>
        <w:t>.</w:t>
      </w:r>
    </w:p>
    <w:p w:rsidR="00302D19" w:rsidRPr="00045087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045087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045087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045087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045087">
        <w:rPr>
          <w:rFonts w:ascii="Arial" w:hAnsi="Arial"/>
          <w:snapToGrid w:val="0"/>
          <w:sz w:val="18"/>
          <w:szCs w:val="18"/>
        </w:rPr>
        <w:t>Bliższe informacje: Urząd Miasta Żagań - Wydział Gospodarki Nieruchomościami i</w:t>
      </w:r>
      <w:r w:rsidR="00F27B13" w:rsidRPr="00045087">
        <w:rPr>
          <w:rFonts w:ascii="Arial" w:hAnsi="Arial"/>
          <w:snapToGrid w:val="0"/>
          <w:sz w:val="18"/>
          <w:szCs w:val="18"/>
        </w:rPr>
        <w:t xml:space="preserve"> Ochrony Środowiska, pokój nr 7 (parter), telefon (068) 477 10 42</w:t>
      </w:r>
      <w:r w:rsidRPr="00045087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045087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045087">
        <w:rPr>
          <w:rFonts w:ascii="Arial" w:hAnsi="Arial"/>
          <w:snapToGrid w:val="0"/>
          <w:sz w:val="18"/>
          <w:szCs w:val="18"/>
        </w:rPr>
        <w:t>.</w:t>
      </w:r>
    </w:p>
    <w:p w:rsidR="00302D19" w:rsidRPr="00045087" w:rsidRDefault="00302D19" w:rsidP="00302D19">
      <w:pPr>
        <w:widowControl w:val="0"/>
        <w:rPr>
          <w:rFonts w:ascii="Arial" w:hAnsi="Arial"/>
          <w:snapToGrid w:val="0"/>
          <w:sz w:val="18"/>
          <w:szCs w:val="18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02A5F"/>
    <w:rsid w:val="00045087"/>
    <w:rsid w:val="000B1E0F"/>
    <w:rsid w:val="001078DA"/>
    <w:rsid w:val="00162B77"/>
    <w:rsid w:val="00202C5E"/>
    <w:rsid w:val="00302D19"/>
    <w:rsid w:val="00387769"/>
    <w:rsid w:val="003A1049"/>
    <w:rsid w:val="003A2708"/>
    <w:rsid w:val="00513391"/>
    <w:rsid w:val="00740AF9"/>
    <w:rsid w:val="00791758"/>
    <w:rsid w:val="008374D3"/>
    <w:rsid w:val="008A5242"/>
    <w:rsid w:val="00983FFF"/>
    <w:rsid w:val="009C5D11"/>
    <w:rsid w:val="009D4D4F"/>
    <w:rsid w:val="00B92793"/>
    <w:rsid w:val="00BD0E8A"/>
    <w:rsid w:val="00C04885"/>
    <w:rsid w:val="00C62DE5"/>
    <w:rsid w:val="00CD2854"/>
    <w:rsid w:val="00D83767"/>
    <w:rsid w:val="00EE102D"/>
    <w:rsid w:val="00F27B13"/>
    <w:rsid w:val="00F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3DD5-766E-4698-ABC6-7BA5CB4E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7</cp:revision>
  <cp:lastPrinted>2017-02-28T13:29:00Z</cp:lastPrinted>
  <dcterms:created xsi:type="dcterms:W3CDTF">2017-02-28T08:47:00Z</dcterms:created>
  <dcterms:modified xsi:type="dcterms:W3CDTF">2017-02-28T13:29:00Z</dcterms:modified>
</cp:coreProperties>
</file>