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C025" w14:textId="64001BFD" w:rsidR="00D901F1" w:rsidRDefault="00D901F1">
      <w:pPr>
        <w:rPr>
          <w:sz w:val="22"/>
          <w:szCs w:val="22"/>
        </w:rPr>
      </w:pPr>
    </w:p>
    <w:p w14:paraId="733E9CDD" w14:textId="4414AFF7" w:rsidR="00D901F1" w:rsidRDefault="00D901F1">
      <w:pPr>
        <w:rPr>
          <w:sz w:val="22"/>
          <w:szCs w:val="22"/>
        </w:rPr>
      </w:pPr>
    </w:p>
    <w:p w14:paraId="707D8937" w14:textId="1B05EAAF" w:rsidR="00D901F1" w:rsidRDefault="00D901F1">
      <w:pPr>
        <w:rPr>
          <w:sz w:val="22"/>
          <w:szCs w:val="22"/>
        </w:rPr>
      </w:pPr>
    </w:p>
    <w:p w14:paraId="0971B77C" w14:textId="77777777" w:rsidR="00D901F1" w:rsidRPr="00A03BBD" w:rsidRDefault="00D901F1" w:rsidP="00D901F1">
      <w:pPr>
        <w:pStyle w:val="Nagwek7"/>
        <w:rPr>
          <w:rFonts w:ascii="Arial" w:hAnsi="Arial" w:cs="Arial"/>
          <w:sz w:val="20"/>
          <w:szCs w:val="20"/>
        </w:rPr>
      </w:pPr>
      <w:bookmarkStart w:id="0" w:name="_Hlk94082455"/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6A98D4FB" w14:textId="78D3D808" w:rsidR="00D901F1" w:rsidRPr="00A03BBD" w:rsidRDefault="0053386A" w:rsidP="00D901F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D901F1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042F7F39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2D305F9C" w14:textId="77777777" w:rsidR="00D901F1" w:rsidRPr="00A03BBD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</w:p>
    <w:p w14:paraId="33D0BC77" w14:textId="2CDA093D" w:rsidR="00D901F1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 xml:space="preserve">wyznaczoną do sprzedaży, </w:t>
      </w:r>
      <w:r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>
        <w:rPr>
          <w:rFonts w:ascii="Arial" w:hAnsi="Arial" w:cs="Arial"/>
          <w:sz w:val="20"/>
          <w:szCs w:val="20"/>
        </w:rPr>
        <w:t xml:space="preserve">jest </w:t>
      </w:r>
      <w:r w:rsidRPr="00F276CB">
        <w:rPr>
          <w:rFonts w:ascii="Arial" w:hAnsi="Arial" w:cs="Arial"/>
          <w:sz w:val="20"/>
          <w:szCs w:val="20"/>
        </w:rPr>
        <w:t>niezabudowan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ć</w:t>
      </w:r>
      <w:r w:rsidRPr="00F276CB">
        <w:rPr>
          <w:rFonts w:ascii="Arial" w:hAnsi="Arial" w:cs="Arial"/>
          <w:sz w:val="20"/>
          <w:szCs w:val="20"/>
        </w:rPr>
        <w:t xml:space="preserve"> gruntow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>, o pow. 0,0</w:t>
      </w:r>
      <w:r>
        <w:rPr>
          <w:rFonts w:ascii="Arial" w:hAnsi="Arial" w:cs="Arial"/>
          <w:sz w:val="20"/>
          <w:szCs w:val="20"/>
        </w:rPr>
        <w:t>876</w:t>
      </w:r>
      <w:r w:rsidRPr="00F276CB">
        <w:rPr>
          <w:rFonts w:ascii="Arial" w:hAnsi="Arial" w:cs="Arial"/>
          <w:sz w:val="20"/>
          <w:szCs w:val="20"/>
        </w:rPr>
        <w:t xml:space="preserve"> ha, oznaczon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numerem ewidencyjnym 1267/2</w:t>
      </w:r>
      <w:r>
        <w:rPr>
          <w:rFonts w:ascii="Arial" w:hAnsi="Arial" w:cs="Arial"/>
          <w:sz w:val="20"/>
          <w:szCs w:val="20"/>
        </w:rPr>
        <w:t>7</w:t>
      </w:r>
      <w:r w:rsidRPr="00F276CB">
        <w:rPr>
          <w:rFonts w:ascii="Arial" w:hAnsi="Arial" w:cs="Arial"/>
          <w:sz w:val="20"/>
          <w:szCs w:val="20"/>
        </w:rPr>
        <w:t>, wraz z udziałem ¼ w nieruchomości oznaczonej numerem ewidencyjnym 1627/26, o powierzchni 0,022 ha, dla których Sąd Rejonowy w Żaganiu prowadzi księgę wieczystą ZG1G/00035953/7, położonych przy ul. Porzeczkowej w Żaganiu.</w:t>
      </w:r>
    </w:p>
    <w:p w14:paraId="69DADE12" w14:textId="77777777" w:rsidR="00D901F1" w:rsidRDefault="00D901F1" w:rsidP="00D901F1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0C864543" w14:textId="1DEEE84E" w:rsidR="00D901F1" w:rsidRDefault="00D901F1" w:rsidP="00D901F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4700E4">
        <w:rPr>
          <w:rFonts w:ascii="Arial" w:hAnsi="Arial" w:cs="Arial"/>
          <w:b/>
          <w:sz w:val="20"/>
          <w:szCs w:val="20"/>
        </w:rPr>
        <w:t>96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161BE453" w14:textId="1B726191" w:rsidR="00D901F1" w:rsidRPr="006508D4" w:rsidRDefault="00D901F1" w:rsidP="00D901F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4700E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700E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4712F47B" w14:textId="77777777" w:rsidR="00D901F1" w:rsidRPr="00BD5581" w:rsidRDefault="00D901F1" w:rsidP="00D901F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3D39F298" w14:textId="66523D40" w:rsidR="00D901F1" w:rsidRPr="00A03BBD" w:rsidRDefault="00D901F1" w:rsidP="00D901F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31C77E0" w14:textId="77777777" w:rsidR="00D901F1" w:rsidRPr="00A03BBD" w:rsidRDefault="00D901F1" w:rsidP="00D901F1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262FB13B" w14:textId="66740F6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3386A">
        <w:rPr>
          <w:rFonts w:ascii="Arial" w:hAnsi="Arial" w:cs="Arial"/>
          <w:snapToGrid w:val="0"/>
          <w:sz w:val="20"/>
          <w:szCs w:val="20"/>
        </w:rPr>
        <w:t>Pierwszy przetarg na zbycie nieruchomości odbył się 8 marca 2022 r.</w:t>
      </w:r>
    </w:p>
    <w:p w14:paraId="0EAEEACB" w14:textId="35FEC04C" w:rsidR="00D901F1" w:rsidRPr="00741298" w:rsidRDefault="00D901F1" w:rsidP="00D901F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bookmarkStart w:id="1" w:name="_Hlk112057201"/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3386A">
        <w:rPr>
          <w:rFonts w:ascii="Arial" w:hAnsi="Arial" w:cs="Arial"/>
          <w:b/>
          <w:snapToGrid w:val="0"/>
          <w:sz w:val="20"/>
          <w:szCs w:val="20"/>
        </w:rPr>
        <w:t>27 września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 w:rsidR="0053386A">
        <w:rPr>
          <w:rFonts w:ascii="Arial" w:hAnsi="Arial" w:cs="Arial"/>
          <w:b/>
          <w:snapToGrid w:val="0"/>
          <w:sz w:val="20"/>
          <w:szCs w:val="20"/>
        </w:rPr>
        <w:t>09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677236B9" w14:textId="4573AE42" w:rsidR="00D901F1" w:rsidRPr="00741298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3386A">
        <w:rPr>
          <w:rFonts w:ascii="Arial" w:hAnsi="Arial" w:cs="Arial"/>
          <w:b/>
          <w:snapToGrid w:val="0"/>
          <w:sz w:val="20"/>
          <w:szCs w:val="20"/>
        </w:rPr>
        <w:t>21 września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23AA5444" w14:textId="77777777" w:rsidR="00D901F1" w:rsidRPr="00A03BBD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bookmarkEnd w:id="1"/>
    <w:p w14:paraId="586F6E3F" w14:textId="77777777" w:rsidR="00D901F1" w:rsidRPr="00A03BBD" w:rsidRDefault="00D901F1" w:rsidP="00D901F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E553E8" w14:textId="77777777" w:rsidR="00D901F1" w:rsidRPr="00A03BBD" w:rsidRDefault="00D901F1" w:rsidP="00D901F1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9D0D023" w14:textId="77777777" w:rsidR="00D901F1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ACD94ED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2BD70325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bookmarkEnd w:id="0"/>
    <w:p w14:paraId="72A05B02" w14:textId="77777777" w:rsidR="00D901F1" w:rsidRPr="00A03BBD" w:rsidRDefault="00D901F1" w:rsidP="00D901F1">
      <w:pPr>
        <w:jc w:val="both"/>
        <w:rPr>
          <w:rFonts w:ascii="Arial" w:hAnsi="Arial" w:cs="Arial"/>
          <w:sz w:val="22"/>
          <w:szCs w:val="22"/>
        </w:rPr>
      </w:pPr>
    </w:p>
    <w:p w14:paraId="0CD06141" w14:textId="1A24299D" w:rsidR="00D901F1" w:rsidRDefault="00D901F1" w:rsidP="00D901F1">
      <w:pPr>
        <w:rPr>
          <w:sz w:val="22"/>
          <w:szCs w:val="22"/>
        </w:rPr>
      </w:pPr>
    </w:p>
    <w:p w14:paraId="785D2833" w14:textId="28DC2743" w:rsidR="00D901F1" w:rsidRDefault="00D901F1" w:rsidP="00D901F1">
      <w:pPr>
        <w:rPr>
          <w:sz w:val="22"/>
          <w:szCs w:val="22"/>
        </w:rPr>
      </w:pPr>
    </w:p>
    <w:p w14:paraId="20DAFD33" w14:textId="02E6C838" w:rsidR="00D901F1" w:rsidRDefault="00D901F1" w:rsidP="00D901F1">
      <w:pPr>
        <w:rPr>
          <w:sz w:val="22"/>
          <w:szCs w:val="22"/>
        </w:rPr>
      </w:pPr>
    </w:p>
    <w:p w14:paraId="3357283C" w14:textId="00F64306" w:rsidR="00D901F1" w:rsidRDefault="00D901F1" w:rsidP="00D901F1">
      <w:pPr>
        <w:rPr>
          <w:sz w:val="22"/>
          <w:szCs w:val="22"/>
        </w:rPr>
      </w:pPr>
    </w:p>
    <w:p w14:paraId="2C3D4CB2" w14:textId="1161D9C4" w:rsidR="00D901F1" w:rsidRDefault="00D901F1" w:rsidP="00D901F1">
      <w:pPr>
        <w:rPr>
          <w:sz w:val="22"/>
          <w:szCs w:val="22"/>
        </w:rPr>
      </w:pPr>
    </w:p>
    <w:p w14:paraId="04FEBEAC" w14:textId="6777910A" w:rsidR="00D901F1" w:rsidRDefault="00D901F1" w:rsidP="00D901F1">
      <w:pPr>
        <w:rPr>
          <w:sz w:val="22"/>
          <w:szCs w:val="22"/>
        </w:rPr>
      </w:pPr>
    </w:p>
    <w:p w14:paraId="6E84B0DF" w14:textId="220811F0" w:rsidR="00D901F1" w:rsidRDefault="00D901F1" w:rsidP="00D901F1">
      <w:pPr>
        <w:rPr>
          <w:sz w:val="22"/>
          <w:szCs w:val="22"/>
        </w:rPr>
      </w:pPr>
    </w:p>
    <w:p w14:paraId="489F12D3" w14:textId="0441C77A" w:rsidR="00D901F1" w:rsidRPr="00A03BBD" w:rsidRDefault="00D901F1" w:rsidP="00D901F1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19A213BA" w14:textId="464F1423" w:rsidR="00D901F1" w:rsidRPr="00A03BBD" w:rsidRDefault="0053386A" w:rsidP="00D901F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D901F1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79DB8FB2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7724AAA7" w14:textId="77777777" w:rsidR="00D901F1" w:rsidRPr="00A03BBD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</w:p>
    <w:p w14:paraId="54B3C6C5" w14:textId="6CAB2812" w:rsidR="00D901F1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 xml:space="preserve">wyznaczoną do sprzedaży, </w:t>
      </w:r>
      <w:r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>
        <w:rPr>
          <w:rFonts w:ascii="Arial" w:hAnsi="Arial" w:cs="Arial"/>
          <w:sz w:val="20"/>
          <w:szCs w:val="20"/>
        </w:rPr>
        <w:t xml:space="preserve">jest </w:t>
      </w:r>
      <w:r w:rsidRPr="00F276CB">
        <w:rPr>
          <w:rFonts w:ascii="Arial" w:hAnsi="Arial" w:cs="Arial"/>
          <w:sz w:val="20"/>
          <w:szCs w:val="20"/>
        </w:rPr>
        <w:t>niezabudowan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ć</w:t>
      </w:r>
      <w:r w:rsidRPr="00F276CB">
        <w:rPr>
          <w:rFonts w:ascii="Arial" w:hAnsi="Arial" w:cs="Arial"/>
          <w:sz w:val="20"/>
          <w:szCs w:val="20"/>
        </w:rPr>
        <w:t xml:space="preserve"> gruntow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>, o pow. 0,0</w:t>
      </w:r>
      <w:r w:rsidR="004700E4">
        <w:rPr>
          <w:rFonts w:ascii="Arial" w:hAnsi="Arial" w:cs="Arial"/>
          <w:sz w:val="20"/>
          <w:szCs w:val="20"/>
        </w:rPr>
        <w:t>945</w:t>
      </w:r>
      <w:r w:rsidRPr="00F276CB">
        <w:rPr>
          <w:rFonts w:ascii="Arial" w:hAnsi="Arial" w:cs="Arial"/>
          <w:sz w:val="20"/>
          <w:szCs w:val="20"/>
        </w:rPr>
        <w:t xml:space="preserve"> ha, oznaczon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numerem ewidencyjnym 1267/2</w:t>
      </w:r>
      <w:r w:rsidR="004700E4">
        <w:rPr>
          <w:rFonts w:ascii="Arial" w:hAnsi="Arial" w:cs="Arial"/>
          <w:sz w:val="20"/>
          <w:szCs w:val="20"/>
        </w:rPr>
        <w:t>8</w:t>
      </w:r>
      <w:r w:rsidRPr="00F276CB">
        <w:rPr>
          <w:rFonts w:ascii="Arial" w:hAnsi="Arial" w:cs="Arial"/>
          <w:sz w:val="20"/>
          <w:szCs w:val="20"/>
        </w:rPr>
        <w:t>, wraz z udziałem ¼ w nieruchomości oznaczonej numerem ewidencyjnym 1627/2</w:t>
      </w:r>
      <w:r w:rsidR="00F31D5A">
        <w:rPr>
          <w:rFonts w:ascii="Arial" w:hAnsi="Arial" w:cs="Arial"/>
          <w:sz w:val="20"/>
          <w:szCs w:val="20"/>
        </w:rPr>
        <w:t>6</w:t>
      </w:r>
      <w:r w:rsidRPr="00F276CB">
        <w:rPr>
          <w:rFonts w:ascii="Arial" w:hAnsi="Arial" w:cs="Arial"/>
          <w:sz w:val="20"/>
          <w:szCs w:val="20"/>
        </w:rPr>
        <w:t>, o powierzchni 0,022 ha, dla których Sąd Rejonowy w Żaganiu prowadzi księgę wieczystą ZG1G/00035953/7, położonych przy ul. Porzeczkowej w Żaganiu.</w:t>
      </w:r>
    </w:p>
    <w:p w14:paraId="0FDD6862" w14:textId="77777777" w:rsidR="00D901F1" w:rsidRDefault="00D901F1" w:rsidP="00D901F1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3BFA31E5" w14:textId="160FBDEC" w:rsidR="00D901F1" w:rsidRDefault="00D901F1" w:rsidP="00D901F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4700E4">
        <w:rPr>
          <w:rFonts w:ascii="Arial" w:hAnsi="Arial" w:cs="Arial"/>
          <w:b/>
          <w:sz w:val="20"/>
          <w:szCs w:val="20"/>
        </w:rPr>
        <w:t>103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0859042C" w14:textId="126B0305" w:rsidR="00D901F1" w:rsidRPr="006508D4" w:rsidRDefault="00D901F1" w:rsidP="00D901F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4700E4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</w:t>
      </w:r>
      <w:r w:rsidR="004700E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5A01C7A0" w14:textId="77777777" w:rsidR="00D901F1" w:rsidRPr="00BD5581" w:rsidRDefault="00D901F1" w:rsidP="00D901F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11543572" w14:textId="4EF3592E" w:rsidR="00D901F1" w:rsidRPr="00A03BBD" w:rsidRDefault="00D901F1" w:rsidP="00D901F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6693149A" w14:textId="77777777" w:rsidR="00D901F1" w:rsidRPr="00A03BBD" w:rsidRDefault="00D901F1" w:rsidP="00D901F1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338A4F02" w14:textId="68A47F20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3386A" w:rsidRPr="0053386A">
        <w:rPr>
          <w:rFonts w:ascii="Arial" w:hAnsi="Arial" w:cs="Arial"/>
          <w:snapToGrid w:val="0"/>
          <w:sz w:val="20"/>
          <w:szCs w:val="20"/>
        </w:rPr>
        <w:t>Pierwszy przetarg na zbycie nieruchomości odbył się 8 marca 2022 r.</w:t>
      </w:r>
    </w:p>
    <w:p w14:paraId="2AC594B5" w14:textId="373F5A98" w:rsidR="0053386A" w:rsidRPr="00741298" w:rsidRDefault="0053386A" w:rsidP="0053386A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27 września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>
        <w:rPr>
          <w:rFonts w:ascii="Arial" w:hAnsi="Arial" w:cs="Arial"/>
          <w:b/>
          <w:snapToGrid w:val="0"/>
          <w:sz w:val="20"/>
          <w:szCs w:val="20"/>
        </w:rPr>
        <w:t>09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3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78E6BD11" w14:textId="77777777" w:rsidR="0053386A" w:rsidRPr="00741298" w:rsidRDefault="0053386A" w:rsidP="0053386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21 września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46F022CC" w14:textId="77777777" w:rsidR="0053386A" w:rsidRPr="00A03BBD" w:rsidRDefault="0053386A" w:rsidP="0053386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5CD6ECB4" w14:textId="77777777" w:rsidR="00D901F1" w:rsidRPr="00A03BBD" w:rsidRDefault="00D901F1" w:rsidP="00D901F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439599" w14:textId="77777777" w:rsidR="00D901F1" w:rsidRPr="00A03BBD" w:rsidRDefault="00D901F1" w:rsidP="00D901F1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7CEF11E" w14:textId="77777777" w:rsidR="00D901F1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904B9E8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355CC0FD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5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6B11BD61" w14:textId="77777777" w:rsidR="00D901F1" w:rsidRPr="00A03BBD" w:rsidRDefault="00D901F1" w:rsidP="00D901F1">
      <w:pPr>
        <w:rPr>
          <w:sz w:val="22"/>
          <w:szCs w:val="22"/>
        </w:rPr>
      </w:pPr>
    </w:p>
    <w:p w14:paraId="312FA21A" w14:textId="77777777" w:rsidR="00D901F1" w:rsidRPr="00A03BBD" w:rsidRDefault="00D901F1" w:rsidP="00D901F1">
      <w:pPr>
        <w:rPr>
          <w:sz w:val="22"/>
          <w:szCs w:val="22"/>
        </w:rPr>
      </w:pPr>
    </w:p>
    <w:p w14:paraId="4D08FE09" w14:textId="16C29ED1" w:rsidR="00D901F1" w:rsidRDefault="00D901F1">
      <w:pPr>
        <w:rPr>
          <w:sz w:val="22"/>
          <w:szCs w:val="22"/>
        </w:rPr>
      </w:pPr>
    </w:p>
    <w:p w14:paraId="101A1E92" w14:textId="7D1987BD" w:rsidR="00D901F1" w:rsidRPr="00A03BBD" w:rsidRDefault="00D901F1" w:rsidP="0053386A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14:paraId="55137AD0" w14:textId="3DBFFEF0" w:rsidR="00D901F1" w:rsidRPr="00A03BBD" w:rsidRDefault="0053386A" w:rsidP="00D901F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D901F1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675B6B1B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3928DA14" w14:textId="77777777" w:rsidR="00D901F1" w:rsidRPr="00A03BBD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</w:p>
    <w:p w14:paraId="6F4300FD" w14:textId="681799A6" w:rsidR="00D901F1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 xml:space="preserve">wyznaczoną do sprzedaży, </w:t>
      </w:r>
      <w:r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>
        <w:rPr>
          <w:rFonts w:ascii="Arial" w:hAnsi="Arial" w:cs="Arial"/>
          <w:sz w:val="20"/>
          <w:szCs w:val="20"/>
        </w:rPr>
        <w:t xml:space="preserve">jest </w:t>
      </w:r>
      <w:r w:rsidRPr="00F276CB">
        <w:rPr>
          <w:rFonts w:ascii="Arial" w:hAnsi="Arial" w:cs="Arial"/>
          <w:sz w:val="20"/>
          <w:szCs w:val="20"/>
        </w:rPr>
        <w:t>niezabudowan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ć</w:t>
      </w:r>
      <w:r w:rsidRPr="00F276CB">
        <w:rPr>
          <w:rFonts w:ascii="Arial" w:hAnsi="Arial" w:cs="Arial"/>
          <w:sz w:val="20"/>
          <w:szCs w:val="20"/>
        </w:rPr>
        <w:t xml:space="preserve"> gruntow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>, o pow. 0,</w:t>
      </w:r>
      <w:r w:rsidR="004700E4">
        <w:rPr>
          <w:rFonts w:ascii="Arial" w:hAnsi="Arial" w:cs="Arial"/>
          <w:sz w:val="20"/>
          <w:szCs w:val="20"/>
        </w:rPr>
        <w:t>1104</w:t>
      </w:r>
      <w:r w:rsidRPr="00F276CB">
        <w:rPr>
          <w:rFonts w:ascii="Arial" w:hAnsi="Arial" w:cs="Arial"/>
          <w:sz w:val="20"/>
          <w:szCs w:val="20"/>
        </w:rPr>
        <w:t xml:space="preserve"> ha, oznaczon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numerem ewidencyjnym 1267/2</w:t>
      </w:r>
      <w:r w:rsidR="004700E4">
        <w:rPr>
          <w:rFonts w:ascii="Arial" w:hAnsi="Arial" w:cs="Arial"/>
          <w:sz w:val="20"/>
          <w:szCs w:val="20"/>
        </w:rPr>
        <w:t>9</w:t>
      </w:r>
      <w:r w:rsidRPr="00F276CB">
        <w:rPr>
          <w:rFonts w:ascii="Arial" w:hAnsi="Arial" w:cs="Arial"/>
          <w:sz w:val="20"/>
          <w:szCs w:val="20"/>
        </w:rPr>
        <w:t>, wraz z udziałem ¼ w nieruchomości oznaczonej numerem ewidencyjnym 1627/26, o powierzchni 0,022 ha, dla których Sąd Rejonowy w Żaganiu prowadzi księgę wieczystą ZG1G/00035953/7, położonych przy ul. Porzeczkowej w Żaganiu.</w:t>
      </w:r>
    </w:p>
    <w:p w14:paraId="7889CDF0" w14:textId="77777777" w:rsidR="00D901F1" w:rsidRDefault="00D901F1" w:rsidP="00D901F1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59AE5CE8" w14:textId="63C4AA0D" w:rsidR="00D901F1" w:rsidRDefault="00D901F1" w:rsidP="00D901F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4700E4">
        <w:rPr>
          <w:rFonts w:ascii="Arial" w:hAnsi="Arial" w:cs="Arial"/>
          <w:b/>
          <w:sz w:val="20"/>
          <w:szCs w:val="20"/>
        </w:rPr>
        <w:t>19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112F1FB4" w14:textId="169453E7" w:rsidR="00D901F1" w:rsidRPr="006508D4" w:rsidRDefault="00D901F1" w:rsidP="00D901F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>
        <w:rPr>
          <w:rFonts w:ascii="Arial" w:hAnsi="Arial" w:cs="Arial"/>
          <w:b/>
          <w:sz w:val="20"/>
          <w:szCs w:val="20"/>
        </w:rPr>
        <w:t>1</w:t>
      </w:r>
      <w:r w:rsidR="004700E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4700E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57DFF3B0" w14:textId="77777777" w:rsidR="00D901F1" w:rsidRPr="00BD5581" w:rsidRDefault="00D901F1" w:rsidP="00D901F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459482BA" w14:textId="7425FAF7" w:rsidR="00D901F1" w:rsidRPr="00A03BBD" w:rsidRDefault="00D901F1" w:rsidP="00D901F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6D67E09A" w14:textId="77777777" w:rsidR="00D901F1" w:rsidRPr="00A03BBD" w:rsidRDefault="00D901F1" w:rsidP="00D901F1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5205547" w14:textId="48840B3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3386A" w:rsidRPr="0053386A">
        <w:rPr>
          <w:rFonts w:ascii="Arial" w:hAnsi="Arial" w:cs="Arial"/>
          <w:snapToGrid w:val="0"/>
          <w:sz w:val="20"/>
          <w:szCs w:val="20"/>
        </w:rPr>
        <w:t>Pierwszy przetarg na zbycie nieruchomości odbył się 8 marca 2022 r.</w:t>
      </w:r>
    </w:p>
    <w:p w14:paraId="14834546" w14:textId="3777577E" w:rsidR="0053386A" w:rsidRPr="00741298" w:rsidRDefault="0053386A" w:rsidP="0053386A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27 września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>
        <w:rPr>
          <w:rFonts w:ascii="Arial" w:hAnsi="Arial" w:cs="Arial"/>
          <w:b/>
          <w:snapToGrid w:val="0"/>
          <w:sz w:val="20"/>
          <w:szCs w:val="20"/>
        </w:rPr>
        <w:t>10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0B054FEC" w14:textId="77777777" w:rsidR="0053386A" w:rsidRPr="00741298" w:rsidRDefault="0053386A" w:rsidP="0053386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21 września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65D7BAC4" w14:textId="77777777" w:rsidR="0053386A" w:rsidRPr="00A03BBD" w:rsidRDefault="0053386A" w:rsidP="0053386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1EC01FFA" w14:textId="77777777" w:rsidR="00D901F1" w:rsidRPr="00A03BBD" w:rsidRDefault="00D901F1" w:rsidP="00D901F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976DF8" w14:textId="77777777" w:rsidR="00D901F1" w:rsidRPr="00A03BBD" w:rsidRDefault="00D901F1" w:rsidP="00D901F1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62AD1F" w14:textId="77777777" w:rsidR="00D901F1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398328F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0D88FE8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6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386A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E3A85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zagan.pl" TargetMode="External"/><Relationship Id="rId5" Type="http://schemas.openxmlformats.org/officeDocument/2006/relationships/hyperlink" Target="http://www.bip.zagan.pl" TargetMode="Externa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2022-08-22T08:45:00Z</cp:lastPrinted>
  <dcterms:created xsi:type="dcterms:W3CDTF">2022-08-22T08:46:00Z</dcterms:created>
  <dcterms:modified xsi:type="dcterms:W3CDTF">2022-08-22T08:46:00Z</dcterms:modified>
</cp:coreProperties>
</file>