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2448CAB2" w:rsidR="009568A5" w:rsidRPr="00A03BBD" w:rsidRDefault="005C0B29" w:rsidP="009568A5">
      <w:pPr>
        <w:widowControl w:val="0"/>
        <w:jc w:val="center"/>
        <w:rPr>
          <w:rFonts w:ascii="Arial" w:hAnsi="Arial" w:cs="Arial"/>
          <w:snapToGrid w:val="0"/>
          <w:sz w:val="20"/>
          <w:szCs w:val="20"/>
        </w:rPr>
      </w:pPr>
      <w:r>
        <w:rPr>
          <w:rFonts w:ascii="Arial" w:hAnsi="Arial" w:cs="Arial"/>
          <w:b/>
          <w:snapToGrid w:val="0"/>
          <w:sz w:val="20"/>
          <w:szCs w:val="20"/>
        </w:rPr>
        <w:t>PIĄTY</w:t>
      </w:r>
      <w:r w:rsidR="00A5275D">
        <w:rPr>
          <w:rFonts w:ascii="Arial" w:hAnsi="Arial" w:cs="Arial"/>
          <w:b/>
          <w:snapToGrid w:val="0"/>
          <w:sz w:val="20"/>
          <w:szCs w:val="20"/>
        </w:rPr>
        <w:t xml:space="preserve">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0287EBE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051890">
        <w:rPr>
          <w:rFonts w:ascii="Arial" w:hAnsi="Arial" w:cs="Arial"/>
          <w:sz w:val="20"/>
          <w:szCs w:val="20"/>
        </w:rPr>
        <w:t>1451</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051890">
        <w:rPr>
          <w:rFonts w:ascii="Arial" w:hAnsi="Arial" w:cs="Arial"/>
          <w:sz w:val="20"/>
          <w:szCs w:val="20"/>
        </w:rPr>
        <w:t>3</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7F0099E"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51890">
        <w:rPr>
          <w:rFonts w:ascii="Arial" w:hAnsi="Arial" w:cs="Arial"/>
          <w:b/>
          <w:sz w:val="20"/>
          <w:szCs w:val="20"/>
        </w:rPr>
        <w:t>184</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C48742B"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51890">
        <w:rPr>
          <w:rFonts w:ascii="Arial" w:hAnsi="Arial" w:cs="Arial"/>
          <w:b/>
          <w:sz w:val="20"/>
          <w:szCs w:val="20"/>
        </w:rPr>
        <w:t>18.400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230DAA9C"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051890" w:rsidRPr="00051890">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W granicach nieruchomości, przy jej południowej granicy znajduje się sieć gazowa  (g150) oraz sieć telekomunikacyjna (3tD, </w:t>
      </w:r>
      <w:proofErr w:type="spellStart"/>
      <w:r w:rsidR="00051890" w:rsidRPr="00051890">
        <w:rPr>
          <w:rFonts w:ascii="Arial" w:hAnsi="Arial"/>
          <w:color w:val="000000"/>
          <w:sz w:val="20"/>
          <w:szCs w:val="20"/>
        </w:rPr>
        <w:t>tD</w:t>
      </w:r>
      <w:proofErr w:type="spellEnd"/>
      <w:r w:rsidR="00051890" w:rsidRPr="00051890">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051890">
        <w:rPr>
          <w:rFonts w:ascii="Arial" w:hAnsi="Arial"/>
          <w:color w:val="000000"/>
          <w:sz w:val="20"/>
          <w:szCs w:val="20"/>
        </w:rPr>
        <w:t xml:space="preserve"> </w:t>
      </w:r>
      <w:r w:rsidR="00051890" w:rsidRPr="00051890">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14012A00" w14:textId="100A2496" w:rsidR="00270865" w:rsidRPr="00270865" w:rsidRDefault="00531637" w:rsidP="00270865">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270865">
        <w:rPr>
          <w:rFonts w:ascii="Arial" w:hAnsi="Arial" w:cs="Arial"/>
          <w:snapToGrid w:val="0"/>
          <w:sz w:val="20"/>
          <w:szCs w:val="20"/>
        </w:rPr>
        <w:t xml:space="preserve">. </w:t>
      </w:r>
      <w:r w:rsidR="00270865" w:rsidRPr="00270865">
        <w:rPr>
          <w:rFonts w:ascii="Arial" w:hAnsi="Arial" w:cs="Arial"/>
          <w:snapToGrid w:val="0"/>
          <w:sz w:val="20"/>
          <w:szCs w:val="20"/>
        </w:rPr>
        <w:t>Pierwszy przetarg na zbycie nieruchomości odbył się 17 stycznia 2023 r. i zakończył się wynikiem negatywnym.</w:t>
      </w:r>
      <w:r w:rsidR="003E70DD">
        <w:rPr>
          <w:rFonts w:ascii="Arial" w:hAnsi="Arial" w:cs="Arial"/>
          <w:snapToGrid w:val="0"/>
          <w:sz w:val="20"/>
          <w:szCs w:val="20"/>
        </w:rPr>
        <w:t xml:space="preserve"> </w:t>
      </w:r>
      <w:r w:rsidR="003E70DD" w:rsidRPr="003E70DD">
        <w:rPr>
          <w:rFonts w:ascii="Arial" w:hAnsi="Arial" w:cs="Arial"/>
          <w:snapToGrid w:val="0"/>
          <w:sz w:val="20"/>
          <w:szCs w:val="20"/>
        </w:rPr>
        <w:t>Drugi przetarg na zbycie nieruchomości odbył się 25 kwietnia 2023 r. i zakończył się wynikiem negatywnym.</w:t>
      </w:r>
      <w:r w:rsidR="00A5275D">
        <w:rPr>
          <w:rFonts w:ascii="Arial" w:hAnsi="Arial" w:cs="Arial"/>
          <w:snapToGrid w:val="0"/>
          <w:sz w:val="20"/>
          <w:szCs w:val="20"/>
        </w:rPr>
        <w:t xml:space="preserve"> </w:t>
      </w:r>
      <w:r w:rsidR="00A5275D" w:rsidRPr="00A5275D">
        <w:rPr>
          <w:rFonts w:ascii="Arial" w:hAnsi="Arial" w:cs="Arial"/>
          <w:snapToGrid w:val="0"/>
          <w:sz w:val="20"/>
          <w:szCs w:val="20"/>
        </w:rPr>
        <w:t>Trzeci przetarg na zbycie nieruchomości odbył się 11 lipca 2023 r. i zakończył się wynikiem negatywnym.</w:t>
      </w:r>
      <w:r w:rsidR="005C0B29">
        <w:rPr>
          <w:rFonts w:ascii="Arial" w:hAnsi="Arial" w:cs="Arial"/>
          <w:snapToGrid w:val="0"/>
          <w:sz w:val="20"/>
          <w:szCs w:val="20"/>
        </w:rPr>
        <w:t xml:space="preserve"> Czwarta</w:t>
      </w:r>
      <w:r w:rsidR="005C0B29" w:rsidRPr="005C0B29">
        <w:rPr>
          <w:rFonts w:ascii="Arial" w:hAnsi="Arial" w:cs="Arial"/>
          <w:snapToGrid w:val="0"/>
          <w:sz w:val="20"/>
          <w:szCs w:val="20"/>
        </w:rPr>
        <w:t xml:space="preserve"> przetarg na zbycie nieruchomości odbył się </w:t>
      </w:r>
      <w:r w:rsidR="005C0B29">
        <w:rPr>
          <w:rFonts w:ascii="Arial" w:hAnsi="Arial" w:cs="Arial"/>
          <w:snapToGrid w:val="0"/>
          <w:sz w:val="20"/>
          <w:szCs w:val="20"/>
        </w:rPr>
        <w:t>27 września</w:t>
      </w:r>
      <w:r w:rsidR="005C0B29" w:rsidRPr="005C0B29">
        <w:rPr>
          <w:rFonts w:ascii="Arial" w:hAnsi="Arial" w:cs="Arial"/>
          <w:snapToGrid w:val="0"/>
          <w:sz w:val="20"/>
          <w:szCs w:val="20"/>
        </w:rPr>
        <w:t xml:space="preserve"> 2023 r. i zakończył się wynikiem negatywnym.</w:t>
      </w:r>
    </w:p>
    <w:p w14:paraId="0BB4FCE6" w14:textId="5D92CC69" w:rsidR="00270865" w:rsidRP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Przetarg na w/w nieruchomość odbędzie się w dniu </w:t>
      </w:r>
      <w:r w:rsidR="005C0B29">
        <w:rPr>
          <w:rFonts w:ascii="Arial" w:hAnsi="Arial" w:cs="Arial"/>
          <w:b/>
          <w:bCs/>
          <w:snapToGrid w:val="0"/>
          <w:sz w:val="20"/>
          <w:szCs w:val="20"/>
        </w:rPr>
        <w:t>12 grudnia</w:t>
      </w:r>
      <w:r w:rsidRPr="00270865">
        <w:rPr>
          <w:rFonts w:ascii="Arial" w:hAnsi="Arial" w:cs="Arial"/>
          <w:b/>
          <w:bCs/>
          <w:snapToGrid w:val="0"/>
          <w:sz w:val="20"/>
          <w:szCs w:val="20"/>
        </w:rPr>
        <w:t xml:space="preserve"> 2023</w:t>
      </w:r>
      <w:r w:rsidRPr="00270865">
        <w:rPr>
          <w:rFonts w:ascii="Arial" w:hAnsi="Arial" w:cs="Arial"/>
          <w:snapToGrid w:val="0"/>
          <w:sz w:val="20"/>
          <w:szCs w:val="20"/>
        </w:rPr>
        <w:t xml:space="preserve"> r. o godz. </w:t>
      </w:r>
      <w:r w:rsidRPr="00270865">
        <w:rPr>
          <w:rFonts w:ascii="Arial" w:hAnsi="Arial" w:cs="Arial"/>
          <w:b/>
          <w:bCs/>
          <w:snapToGrid w:val="0"/>
          <w:sz w:val="20"/>
          <w:szCs w:val="20"/>
        </w:rPr>
        <w:t>1</w:t>
      </w:r>
      <w:r w:rsidR="005C0B29">
        <w:rPr>
          <w:rFonts w:ascii="Arial" w:hAnsi="Arial" w:cs="Arial"/>
          <w:b/>
          <w:bCs/>
          <w:snapToGrid w:val="0"/>
          <w:sz w:val="20"/>
          <w:szCs w:val="20"/>
        </w:rPr>
        <w:t>0</w:t>
      </w:r>
      <w:r w:rsidRPr="00270865">
        <w:rPr>
          <w:rFonts w:ascii="Arial" w:hAnsi="Arial" w:cs="Arial"/>
          <w:b/>
          <w:bCs/>
          <w:snapToGrid w:val="0"/>
          <w:sz w:val="20"/>
          <w:szCs w:val="20"/>
        </w:rPr>
        <w:t>.</w:t>
      </w:r>
      <w:r w:rsidR="00A5275D">
        <w:rPr>
          <w:rFonts w:ascii="Arial" w:hAnsi="Arial" w:cs="Arial"/>
          <w:b/>
          <w:bCs/>
          <w:snapToGrid w:val="0"/>
          <w:sz w:val="20"/>
          <w:szCs w:val="20"/>
        </w:rPr>
        <w:t>3</w:t>
      </w:r>
      <w:r w:rsidRPr="00270865">
        <w:rPr>
          <w:rFonts w:ascii="Arial" w:hAnsi="Arial" w:cs="Arial"/>
          <w:b/>
          <w:bCs/>
          <w:snapToGrid w:val="0"/>
          <w:sz w:val="20"/>
          <w:szCs w:val="20"/>
        </w:rPr>
        <w:t>0</w:t>
      </w:r>
      <w:r w:rsidRPr="00270865">
        <w:rPr>
          <w:rFonts w:ascii="Arial" w:hAnsi="Arial" w:cs="Arial"/>
          <w:snapToGrid w:val="0"/>
          <w:sz w:val="20"/>
          <w:szCs w:val="20"/>
        </w:rPr>
        <w:t xml:space="preserve"> w siedzibie Urzędu Miasta Żagań ul. Jana Pawła II 15, pokój nr 4 (Pałacyk - sala konferencyjna).</w:t>
      </w:r>
    </w:p>
    <w:p w14:paraId="6092D92B" w14:textId="42D17433" w:rsid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Wadium w podanej powyżej wysokościach należy wnosić w kasie Urzędu Miasta Żagań lub na konto Bank Santander. O/Żagań 39 10902558-0000000640000101 do dnia </w:t>
      </w:r>
      <w:r w:rsidR="005C0B29">
        <w:rPr>
          <w:rFonts w:ascii="Arial" w:hAnsi="Arial" w:cs="Arial"/>
          <w:b/>
          <w:bCs/>
          <w:snapToGrid w:val="0"/>
          <w:sz w:val="20"/>
          <w:szCs w:val="20"/>
        </w:rPr>
        <w:t>6 grudnia</w:t>
      </w:r>
      <w:r w:rsidRPr="00270865">
        <w:rPr>
          <w:rFonts w:ascii="Arial" w:hAnsi="Arial" w:cs="Arial"/>
          <w:b/>
          <w:bCs/>
          <w:snapToGrid w:val="0"/>
          <w:sz w:val="20"/>
          <w:szCs w:val="20"/>
        </w:rPr>
        <w:t xml:space="preserve"> 2023 r.</w:t>
      </w:r>
      <w:r w:rsidRPr="00270865">
        <w:rPr>
          <w:rFonts w:ascii="Arial" w:hAnsi="Arial" w:cs="Arial"/>
          <w:snapToGrid w:val="0"/>
          <w:sz w:val="20"/>
          <w:szCs w:val="20"/>
        </w:rPr>
        <w:t xml:space="preserve"> </w:t>
      </w:r>
    </w:p>
    <w:p w14:paraId="486CBF76" w14:textId="0E2FF33B" w:rsidR="009568A5" w:rsidRPr="00A03BBD" w:rsidRDefault="009568A5" w:rsidP="00270865">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70865"/>
    <w:rsid w:val="00285FAD"/>
    <w:rsid w:val="0029254E"/>
    <w:rsid w:val="002F08F3"/>
    <w:rsid w:val="00313F56"/>
    <w:rsid w:val="00351013"/>
    <w:rsid w:val="003C38CA"/>
    <w:rsid w:val="003E70DD"/>
    <w:rsid w:val="003F6D38"/>
    <w:rsid w:val="00411E2B"/>
    <w:rsid w:val="004700E4"/>
    <w:rsid w:val="004954C9"/>
    <w:rsid w:val="004E1639"/>
    <w:rsid w:val="00523CCA"/>
    <w:rsid w:val="00531637"/>
    <w:rsid w:val="00541E6B"/>
    <w:rsid w:val="005C0B29"/>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5275D"/>
    <w:rsid w:val="00A97726"/>
    <w:rsid w:val="00A97FF9"/>
    <w:rsid w:val="00AB4713"/>
    <w:rsid w:val="00AD5D3B"/>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9</cp:revision>
  <cp:lastPrinted>2023-11-06T08:16:00Z</cp:lastPrinted>
  <dcterms:created xsi:type="dcterms:W3CDTF">2022-12-01T09:04:00Z</dcterms:created>
  <dcterms:modified xsi:type="dcterms:W3CDTF">2023-11-06T08:17:00Z</dcterms:modified>
</cp:coreProperties>
</file>