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D19" w:rsidRPr="0087188E" w:rsidRDefault="00302D19" w:rsidP="00302D19">
      <w:pPr>
        <w:pStyle w:val="Nagwek7"/>
        <w:jc w:val="center"/>
        <w:rPr>
          <w:rFonts w:ascii="Arial" w:hAnsi="Arial"/>
          <w:b/>
        </w:rPr>
      </w:pPr>
      <w:r w:rsidRPr="0087188E">
        <w:rPr>
          <w:rFonts w:ascii="Arial" w:hAnsi="Arial"/>
          <w:b/>
        </w:rPr>
        <w:t>BURMISTRZ MIASTA ŻAGAŃ OGŁASZA</w:t>
      </w:r>
    </w:p>
    <w:p w:rsidR="00302D19" w:rsidRDefault="003C07DD" w:rsidP="00302D19">
      <w:pPr>
        <w:widowControl w:val="0"/>
        <w:jc w:val="center"/>
        <w:rPr>
          <w:rFonts w:ascii="Arial" w:hAnsi="Arial"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 xml:space="preserve">TRZECI </w:t>
      </w:r>
      <w:r w:rsidR="00302D19">
        <w:rPr>
          <w:rFonts w:ascii="Arial" w:hAnsi="Arial"/>
          <w:b/>
          <w:snapToGrid w:val="0"/>
          <w:sz w:val="22"/>
        </w:rPr>
        <w:t>NIEOGRANICZONY PRZETARG USTNY</w:t>
      </w:r>
    </w:p>
    <w:p w:rsidR="00302D19" w:rsidRDefault="00302D19" w:rsidP="00302D19">
      <w:pPr>
        <w:widowControl w:val="0"/>
        <w:jc w:val="center"/>
        <w:rPr>
          <w:rFonts w:ascii="Arial" w:hAnsi="Arial"/>
          <w:sz w:val="22"/>
        </w:rPr>
      </w:pPr>
      <w:r>
        <w:rPr>
          <w:rFonts w:ascii="Arial" w:hAnsi="Arial"/>
          <w:b/>
          <w:snapToGrid w:val="0"/>
          <w:sz w:val="22"/>
        </w:rPr>
        <w:t>na sprzedaż komunalnych nieruchomości</w:t>
      </w:r>
    </w:p>
    <w:p w:rsidR="00CF7F61" w:rsidRDefault="00CF7F61" w:rsidP="00302D19">
      <w:pPr>
        <w:spacing w:before="60" w:after="60"/>
        <w:rPr>
          <w:rFonts w:ascii="Arial" w:hAnsi="Arial"/>
          <w:b/>
          <w:sz w:val="19"/>
          <w:szCs w:val="19"/>
        </w:rPr>
      </w:pPr>
    </w:p>
    <w:p w:rsidR="00302D19" w:rsidRPr="004F4B40" w:rsidRDefault="00302D19" w:rsidP="00302D19">
      <w:pPr>
        <w:spacing w:before="60" w:after="60"/>
        <w:rPr>
          <w:rFonts w:ascii="Arial" w:hAnsi="Arial"/>
          <w:b/>
          <w:sz w:val="19"/>
          <w:szCs w:val="19"/>
        </w:rPr>
      </w:pPr>
      <w:r w:rsidRPr="004F4B40">
        <w:rPr>
          <w:rFonts w:ascii="Arial" w:hAnsi="Arial"/>
          <w:b/>
          <w:sz w:val="19"/>
          <w:szCs w:val="19"/>
        </w:rPr>
        <w:t>Nieruchomościami wyznaczonymi do sprzedaży na własność są:</w:t>
      </w:r>
    </w:p>
    <w:tbl>
      <w:tblPr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891"/>
        <w:gridCol w:w="709"/>
        <w:gridCol w:w="1006"/>
        <w:gridCol w:w="1418"/>
        <w:gridCol w:w="1120"/>
        <w:gridCol w:w="992"/>
        <w:gridCol w:w="1559"/>
        <w:gridCol w:w="992"/>
        <w:gridCol w:w="1374"/>
      </w:tblGrid>
      <w:tr w:rsidR="007B7178" w:rsidTr="007B7178">
        <w:trPr>
          <w:jc w:val="center"/>
        </w:trPr>
        <w:tc>
          <w:tcPr>
            <w:tcW w:w="366" w:type="dxa"/>
          </w:tcPr>
          <w:p w:rsidR="007B7178" w:rsidRPr="00AF5113" w:rsidRDefault="007B7178" w:rsidP="00E03E63">
            <w:pPr>
              <w:jc w:val="center"/>
              <w:rPr>
                <w:rFonts w:ascii="Arial" w:hAnsi="Arial"/>
                <w:b/>
                <w:color w:val="000000"/>
                <w:sz w:val="19"/>
              </w:rPr>
            </w:pPr>
            <w:r w:rsidRPr="00AF5113">
              <w:rPr>
                <w:rFonts w:ascii="Arial" w:hAnsi="Arial"/>
                <w:b/>
                <w:color w:val="000000"/>
                <w:sz w:val="19"/>
              </w:rPr>
              <w:t>L.p.</w:t>
            </w:r>
          </w:p>
        </w:tc>
        <w:tc>
          <w:tcPr>
            <w:tcW w:w="891" w:type="dxa"/>
          </w:tcPr>
          <w:p w:rsidR="007B7178" w:rsidRPr="00AF5113" w:rsidRDefault="007B7178" w:rsidP="00E03E63">
            <w:pPr>
              <w:jc w:val="center"/>
              <w:rPr>
                <w:rFonts w:ascii="Arial" w:hAnsi="Arial"/>
                <w:b/>
                <w:color w:val="000000"/>
                <w:sz w:val="19"/>
              </w:rPr>
            </w:pPr>
            <w:r w:rsidRPr="00AF5113">
              <w:rPr>
                <w:rFonts w:ascii="Arial" w:hAnsi="Arial"/>
                <w:b/>
                <w:color w:val="000000"/>
                <w:sz w:val="19"/>
              </w:rPr>
              <w:t xml:space="preserve">Nr </w:t>
            </w:r>
            <w:proofErr w:type="spellStart"/>
            <w:r w:rsidRPr="00AF5113">
              <w:rPr>
                <w:rFonts w:ascii="Arial" w:hAnsi="Arial"/>
                <w:b/>
                <w:color w:val="000000"/>
                <w:sz w:val="19"/>
              </w:rPr>
              <w:t>ewid</w:t>
            </w:r>
            <w:proofErr w:type="spellEnd"/>
            <w:r w:rsidRPr="00AF5113">
              <w:rPr>
                <w:rFonts w:ascii="Arial" w:hAnsi="Arial"/>
                <w:b/>
                <w:color w:val="000000"/>
                <w:sz w:val="19"/>
              </w:rPr>
              <w:t>. działki</w:t>
            </w:r>
          </w:p>
        </w:tc>
        <w:tc>
          <w:tcPr>
            <w:tcW w:w="709" w:type="dxa"/>
          </w:tcPr>
          <w:p w:rsidR="007B7178" w:rsidRDefault="007B7178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Pow.</w:t>
            </w:r>
          </w:p>
          <w:p w:rsidR="007B7178" w:rsidRDefault="007B7178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[m</w:t>
            </w:r>
            <w:r>
              <w:rPr>
                <w:rFonts w:ascii="Arial" w:hAnsi="Arial"/>
                <w:b/>
                <w:sz w:val="19"/>
                <w:vertAlign w:val="superscript"/>
              </w:rPr>
              <w:t>2</w:t>
            </w:r>
            <w:r>
              <w:rPr>
                <w:rFonts w:ascii="Arial" w:hAnsi="Arial"/>
                <w:b/>
                <w:sz w:val="19"/>
              </w:rPr>
              <w:t>]</w:t>
            </w:r>
          </w:p>
        </w:tc>
        <w:tc>
          <w:tcPr>
            <w:tcW w:w="1006" w:type="dxa"/>
          </w:tcPr>
          <w:p w:rsidR="007B7178" w:rsidRDefault="007B7178" w:rsidP="007B7178">
            <w:pPr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Lokalizacja</w:t>
            </w:r>
          </w:p>
        </w:tc>
        <w:tc>
          <w:tcPr>
            <w:tcW w:w="1418" w:type="dxa"/>
          </w:tcPr>
          <w:p w:rsidR="007B7178" w:rsidRDefault="007B7178" w:rsidP="007B7178">
            <w:pPr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Księga wieczysta</w:t>
            </w:r>
          </w:p>
        </w:tc>
        <w:tc>
          <w:tcPr>
            <w:tcW w:w="1120" w:type="dxa"/>
          </w:tcPr>
          <w:p w:rsidR="007B7178" w:rsidRDefault="007B7178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Cena wywoławcza [zł]</w:t>
            </w:r>
          </w:p>
        </w:tc>
        <w:tc>
          <w:tcPr>
            <w:tcW w:w="992" w:type="dxa"/>
          </w:tcPr>
          <w:p w:rsidR="007B7178" w:rsidRDefault="007B7178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Wadium [zł]</w:t>
            </w:r>
          </w:p>
        </w:tc>
        <w:tc>
          <w:tcPr>
            <w:tcW w:w="1559" w:type="dxa"/>
          </w:tcPr>
          <w:p w:rsidR="007B7178" w:rsidRDefault="007B7178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Termin przetargu</w:t>
            </w:r>
          </w:p>
        </w:tc>
        <w:tc>
          <w:tcPr>
            <w:tcW w:w="992" w:type="dxa"/>
          </w:tcPr>
          <w:p w:rsidR="007B7178" w:rsidRDefault="007B7178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Godzina</w:t>
            </w:r>
          </w:p>
        </w:tc>
        <w:tc>
          <w:tcPr>
            <w:tcW w:w="1374" w:type="dxa"/>
          </w:tcPr>
          <w:p w:rsidR="007B7178" w:rsidRDefault="007B7178" w:rsidP="00E03E63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Termin wpłacania wadium</w:t>
            </w:r>
          </w:p>
        </w:tc>
      </w:tr>
      <w:tr w:rsidR="007B7178" w:rsidRPr="006402CC" w:rsidTr="007B7178">
        <w:trPr>
          <w:trHeight w:val="225"/>
          <w:jc w:val="center"/>
        </w:trPr>
        <w:tc>
          <w:tcPr>
            <w:tcW w:w="366" w:type="dxa"/>
          </w:tcPr>
          <w:p w:rsidR="007B7178" w:rsidRPr="009D2A88" w:rsidRDefault="007B7178" w:rsidP="00E03E63">
            <w:pPr>
              <w:jc w:val="center"/>
              <w:rPr>
                <w:color w:val="000000"/>
                <w:sz w:val="19"/>
              </w:rPr>
            </w:pPr>
            <w:r w:rsidRPr="009D2A88">
              <w:rPr>
                <w:color w:val="000000"/>
                <w:sz w:val="19"/>
              </w:rPr>
              <w:t>5</w:t>
            </w:r>
          </w:p>
        </w:tc>
        <w:tc>
          <w:tcPr>
            <w:tcW w:w="891" w:type="dxa"/>
          </w:tcPr>
          <w:p w:rsidR="007B7178" w:rsidRPr="009D2A88" w:rsidRDefault="007B7178" w:rsidP="00E03E63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1226/1</w:t>
            </w:r>
          </w:p>
        </w:tc>
        <w:tc>
          <w:tcPr>
            <w:tcW w:w="709" w:type="dxa"/>
          </w:tcPr>
          <w:p w:rsidR="007B7178" w:rsidRPr="009D2A88" w:rsidRDefault="007B7178" w:rsidP="00E03E63">
            <w:pPr>
              <w:jc w:val="center"/>
              <w:rPr>
                <w:sz w:val="19"/>
              </w:rPr>
            </w:pPr>
            <w:r>
              <w:rPr>
                <w:sz w:val="19"/>
              </w:rPr>
              <w:t>336</w:t>
            </w:r>
          </w:p>
        </w:tc>
        <w:tc>
          <w:tcPr>
            <w:tcW w:w="1006" w:type="dxa"/>
          </w:tcPr>
          <w:p w:rsidR="007B7178" w:rsidRPr="009D2A88" w:rsidRDefault="007B7178" w:rsidP="00E03E63">
            <w:pPr>
              <w:rPr>
                <w:sz w:val="19"/>
              </w:rPr>
            </w:pPr>
            <w:r>
              <w:rPr>
                <w:sz w:val="19"/>
              </w:rPr>
              <w:t>ul. Keplera</w:t>
            </w:r>
          </w:p>
        </w:tc>
        <w:tc>
          <w:tcPr>
            <w:tcW w:w="1418" w:type="dxa"/>
          </w:tcPr>
          <w:p w:rsidR="007B7178" w:rsidRPr="009D2A88" w:rsidRDefault="007B7178" w:rsidP="007B7178">
            <w:pPr>
              <w:rPr>
                <w:sz w:val="19"/>
              </w:rPr>
            </w:pPr>
            <w:r>
              <w:rPr>
                <w:sz w:val="19"/>
              </w:rPr>
              <w:t>ZG1G/25639/7</w:t>
            </w:r>
          </w:p>
        </w:tc>
        <w:tc>
          <w:tcPr>
            <w:tcW w:w="1120" w:type="dxa"/>
          </w:tcPr>
          <w:p w:rsidR="007B7178" w:rsidRPr="009D2A88" w:rsidRDefault="007B7178" w:rsidP="00E03E63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112</w:t>
            </w:r>
            <w:r w:rsidRPr="009D2A88">
              <w:rPr>
                <w:b/>
                <w:sz w:val="19"/>
              </w:rPr>
              <w:t>.000,00</w:t>
            </w:r>
          </w:p>
        </w:tc>
        <w:tc>
          <w:tcPr>
            <w:tcW w:w="992" w:type="dxa"/>
          </w:tcPr>
          <w:p w:rsidR="007B7178" w:rsidRPr="009D2A88" w:rsidRDefault="007B7178" w:rsidP="007B7178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11.2</w:t>
            </w:r>
            <w:r w:rsidRPr="009D2A88">
              <w:rPr>
                <w:b/>
                <w:sz w:val="19"/>
              </w:rPr>
              <w:t>00,00</w:t>
            </w:r>
          </w:p>
        </w:tc>
        <w:tc>
          <w:tcPr>
            <w:tcW w:w="1559" w:type="dxa"/>
          </w:tcPr>
          <w:p w:rsidR="007B7178" w:rsidRPr="009D2A88" w:rsidRDefault="003C07DD" w:rsidP="00E03E63">
            <w:pPr>
              <w:jc w:val="center"/>
              <w:rPr>
                <w:sz w:val="19"/>
              </w:rPr>
            </w:pPr>
            <w:r>
              <w:rPr>
                <w:sz w:val="19"/>
              </w:rPr>
              <w:t>31.03.2020</w:t>
            </w:r>
          </w:p>
        </w:tc>
        <w:tc>
          <w:tcPr>
            <w:tcW w:w="992" w:type="dxa"/>
          </w:tcPr>
          <w:p w:rsidR="007B7178" w:rsidRPr="009D2A88" w:rsidRDefault="007B7178" w:rsidP="00E03E63">
            <w:pPr>
              <w:jc w:val="center"/>
              <w:rPr>
                <w:sz w:val="19"/>
                <w:u w:val="single"/>
                <w:vertAlign w:val="superscript"/>
              </w:rPr>
            </w:pPr>
            <w:r w:rsidRPr="009D2A88">
              <w:rPr>
                <w:sz w:val="19"/>
              </w:rPr>
              <w:t>1</w:t>
            </w:r>
            <w:r w:rsidR="003C07DD">
              <w:rPr>
                <w:sz w:val="19"/>
              </w:rPr>
              <w:t>1.3</w:t>
            </w:r>
            <w:r w:rsidRPr="009D2A88">
              <w:rPr>
                <w:sz w:val="19"/>
              </w:rPr>
              <w:t>0</w:t>
            </w:r>
          </w:p>
        </w:tc>
        <w:tc>
          <w:tcPr>
            <w:tcW w:w="1374" w:type="dxa"/>
          </w:tcPr>
          <w:p w:rsidR="007B7178" w:rsidRPr="009D2A88" w:rsidRDefault="003C07DD" w:rsidP="00E03E63">
            <w:pPr>
              <w:jc w:val="center"/>
              <w:rPr>
                <w:sz w:val="19"/>
              </w:rPr>
            </w:pPr>
            <w:r>
              <w:rPr>
                <w:sz w:val="19"/>
              </w:rPr>
              <w:t>27.03</w:t>
            </w:r>
            <w:r w:rsidR="00CA524B">
              <w:rPr>
                <w:sz w:val="19"/>
              </w:rPr>
              <w:t>.2020</w:t>
            </w:r>
          </w:p>
        </w:tc>
      </w:tr>
      <w:tr w:rsidR="003C07DD" w:rsidRPr="006402CC" w:rsidTr="007B7178">
        <w:trPr>
          <w:trHeight w:val="246"/>
          <w:jc w:val="center"/>
        </w:trPr>
        <w:tc>
          <w:tcPr>
            <w:tcW w:w="366" w:type="dxa"/>
          </w:tcPr>
          <w:p w:rsidR="003C07DD" w:rsidRPr="009D2A88" w:rsidRDefault="003C07DD" w:rsidP="003C07DD">
            <w:pPr>
              <w:jc w:val="center"/>
              <w:rPr>
                <w:color w:val="000000"/>
                <w:sz w:val="19"/>
              </w:rPr>
            </w:pPr>
            <w:r w:rsidRPr="009D2A88">
              <w:rPr>
                <w:color w:val="000000"/>
                <w:sz w:val="19"/>
              </w:rPr>
              <w:t>6</w:t>
            </w:r>
          </w:p>
        </w:tc>
        <w:tc>
          <w:tcPr>
            <w:tcW w:w="891" w:type="dxa"/>
          </w:tcPr>
          <w:p w:rsidR="003C07DD" w:rsidRPr="009D2A88" w:rsidRDefault="003C07DD" w:rsidP="003C07DD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1226/2</w:t>
            </w:r>
          </w:p>
        </w:tc>
        <w:tc>
          <w:tcPr>
            <w:tcW w:w="709" w:type="dxa"/>
          </w:tcPr>
          <w:p w:rsidR="003C07DD" w:rsidRPr="009D2A88" w:rsidRDefault="003C07DD" w:rsidP="003C07DD">
            <w:pPr>
              <w:jc w:val="center"/>
              <w:rPr>
                <w:sz w:val="19"/>
              </w:rPr>
            </w:pPr>
            <w:r>
              <w:rPr>
                <w:sz w:val="19"/>
              </w:rPr>
              <w:t>278</w:t>
            </w:r>
          </w:p>
        </w:tc>
        <w:tc>
          <w:tcPr>
            <w:tcW w:w="1006" w:type="dxa"/>
          </w:tcPr>
          <w:p w:rsidR="003C07DD" w:rsidRPr="009D2A88" w:rsidRDefault="003C07DD" w:rsidP="003C07DD">
            <w:pPr>
              <w:rPr>
                <w:sz w:val="19"/>
              </w:rPr>
            </w:pPr>
            <w:r>
              <w:rPr>
                <w:sz w:val="19"/>
              </w:rPr>
              <w:t>ul. Keplera</w:t>
            </w:r>
          </w:p>
        </w:tc>
        <w:tc>
          <w:tcPr>
            <w:tcW w:w="1418" w:type="dxa"/>
          </w:tcPr>
          <w:p w:rsidR="003C07DD" w:rsidRDefault="003C07DD" w:rsidP="003C07DD">
            <w:r w:rsidRPr="00A1519F">
              <w:rPr>
                <w:sz w:val="19"/>
              </w:rPr>
              <w:t>ZG1G/</w:t>
            </w:r>
            <w:r>
              <w:rPr>
                <w:sz w:val="19"/>
              </w:rPr>
              <w:t>26641/1</w:t>
            </w:r>
          </w:p>
        </w:tc>
        <w:tc>
          <w:tcPr>
            <w:tcW w:w="1120" w:type="dxa"/>
          </w:tcPr>
          <w:p w:rsidR="003C07DD" w:rsidRPr="009D2A88" w:rsidRDefault="003C07DD" w:rsidP="003C07DD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88</w:t>
            </w:r>
            <w:r w:rsidRPr="009D2A88">
              <w:rPr>
                <w:b/>
                <w:sz w:val="19"/>
              </w:rPr>
              <w:t>.000,00</w:t>
            </w:r>
          </w:p>
        </w:tc>
        <w:tc>
          <w:tcPr>
            <w:tcW w:w="992" w:type="dxa"/>
          </w:tcPr>
          <w:p w:rsidR="003C07DD" w:rsidRPr="009D2A88" w:rsidRDefault="003C07DD" w:rsidP="003C07DD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8.8</w:t>
            </w:r>
            <w:r w:rsidRPr="009D2A88">
              <w:rPr>
                <w:b/>
                <w:sz w:val="19"/>
              </w:rPr>
              <w:t>00,00</w:t>
            </w:r>
          </w:p>
        </w:tc>
        <w:tc>
          <w:tcPr>
            <w:tcW w:w="1559" w:type="dxa"/>
          </w:tcPr>
          <w:p w:rsidR="003C07DD" w:rsidRDefault="003C07DD" w:rsidP="003C07DD">
            <w:pPr>
              <w:jc w:val="center"/>
            </w:pPr>
            <w:r w:rsidRPr="00FE5EB2">
              <w:rPr>
                <w:sz w:val="19"/>
              </w:rPr>
              <w:t>31.03.2020</w:t>
            </w:r>
          </w:p>
        </w:tc>
        <w:tc>
          <w:tcPr>
            <w:tcW w:w="992" w:type="dxa"/>
          </w:tcPr>
          <w:p w:rsidR="003C07DD" w:rsidRPr="009D2A88" w:rsidRDefault="003C07DD" w:rsidP="003C07DD">
            <w:pPr>
              <w:jc w:val="center"/>
              <w:rPr>
                <w:sz w:val="19"/>
              </w:rPr>
            </w:pPr>
            <w:r w:rsidRPr="009D2A88">
              <w:rPr>
                <w:sz w:val="19"/>
              </w:rPr>
              <w:t>1</w:t>
            </w:r>
            <w:r>
              <w:rPr>
                <w:sz w:val="19"/>
              </w:rPr>
              <w:t>2.0</w:t>
            </w:r>
            <w:r w:rsidRPr="009D2A88">
              <w:rPr>
                <w:sz w:val="19"/>
              </w:rPr>
              <w:t>0</w:t>
            </w:r>
          </w:p>
        </w:tc>
        <w:tc>
          <w:tcPr>
            <w:tcW w:w="1374" w:type="dxa"/>
          </w:tcPr>
          <w:p w:rsidR="003C07DD" w:rsidRDefault="003C07DD" w:rsidP="003C07DD">
            <w:pPr>
              <w:jc w:val="center"/>
            </w:pPr>
            <w:r w:rsidRPr="009237AD">
              <w:rPr>
                <w:sz w:val="19"/>
              </w:rPr>
              <w:t>27.03.2020</w:t>
            </w:r>
          </w:p>
        </w:tc>
      </w:tr>
      <w:tr w:rsidR="003C07DD" w:rsidRPr="006402CC" w:rsidTr="007B7178">
        <w:trPr>
          <w:trHeight w:val="190"/>
          <w:jc w:val="center"/>
        </w:trPr>
        <w:tc>
          <w:tcPr>
            <w:tcW w:w="366" w:type="dxa"/>
          </w:tcPr>
          <w:p w:rsidR="003C07DD" w:rsidRPr="009D2A88" w:rsidRDefault="003C07DD" w:rsidP="003C07DD">
            <w:pPr>
              <w:jc w:val="center"/>
              <w:rPr>
                <w:color w:val="000000"/>
                <w:sz w:val="19"/>
              </w:rPr>
            </w:pPr>
            <w:r w:rsidRPr="009D2A88">
              <w:rPr>
                <w:color w:val="000000"/>
                <w:sz w:val="19"/>
              </w:rPr>
              <w:t>7</w:t>
            </w:r>
          </w:p>
        </w:tc>
        <w:tc>
          <w:tcPr>
            <w:tcW w:w="891" w:type="dxa"/>
          </w:tcPr>
          <w:p w:rsidR="003C07DD" w:rsidRPr="009D2A88" w:rsidRDefault="003C07DD" w:rsidP="003C07DD">
            <w:pPr>
              <w:jc w:val="center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1226/3</w:t>
            </w:r>
          </w:p>
        </w:tc>
        <w:tc>
          <w:tcPr>
            <w:tcW w:w="709" w:type="dxa"/>
          </w:tcPr>
          <w:p w:rsidR="003C07DD" w:rsidRPr="009D2A88" w:rsidRDefault="003C07DD" w:rsidP="003C07DD">
            <w:pPr>
              <w:jc w:val="center"/>
              <w:rPr>
                <w:sz w:val="19"/>
              </w:rPr>
            </w:pPr>
            <w:r>
              <w:rPr>
                <w:sz w:val="19"/>
              </w:rPr>
              <w:t>219</w:t>
            </w:r>
          </w:p>
        </w:tc>
        <w:tc>
          <w:tcPr>
            <w:tcW w:w="1006" w:type="dxa"/>
          </w:tcPr>
          <w:p w:rsidR="003C07DD" w:rsidRPr="009D2A88" w:rsidRDefault="003C07DD" w:rsidP="003C07DD">
            <w:pPr>
              <w:rPr>
                <w:sz w:val="19"/>
              </w:rPr>
            </w:pPr>
            <w:r>
              <w:rPr>
                <w:sz w:val="19"/>
              </w:rPr>
              <w:t>ul. Keplera</w:t>
            </w:r>
          </w:p>
        </w:tc>
        <w:tc>
          <w:tcPr>
            <w:tcW w:w="1418" w:type="dxa"/>
          </w:tcPr>
          <w:p w:rsidR="003C07DD" w:rsidRDefault="003C07DD" w:rsidP="003C07DD">
            <w:r w:rsidRPr="00A1519F">
              <w:rPr>
                <w:sz w:val="19"/>
              </w:rPr>
              <w:t>ZG1G/</w:t>
            </w:r>
            <w:r>
              <w:rPr>
                <w:sz w:val="19"/>
              </w:rPr>
              <w:t>25641/4</w:t>
            </w:r>
          </w:p>
        </w:tc>
        <w:tc>
          <w:tcPr>
            <w:tcW w:w="1120" w:type="dxa"/>
          </w:tcPr>
          <w:p w:rsidR="003C07DD" w:rsidRPr="009D2A88" w:rsidRDefault="003C07DD" w:rsidP="003C07DD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71</w:t>
            </w:r>
            <w:r w:rsidRPr="009D2A88">
              <w:rPr>
                <w:b/>
                <w:sz w:val="19"/>
              </w:rPr>
              <w:t>.000,00</w:t>
            </w:r>
          </w:p>
        </w:tc>
        <w:tc>
          <w:tcPr>
            <w:tcW w:w="992" w:type="dxa"/>
          </w:tcPr>
          <w:p w:rsidR="003C07DD" w:rsidRPr="009D2A88" w:rsidRDefault="003C07DD" w:rsidP="003C07DD">
            <w:pPr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7.1</w:t>
            </w:r>
            <w:r w:rsidRPr="009D2A88">
              <w:rPr>
                <w:b/>
                <w:sz w:val="19"/>
              </w:rPr>
              <w:t>00,00</w:t>
            </w:r>
          </w:p>
        </w:tc>
        <w:tc>
          <w:tcPr>
            <w:tcW w:w="1559" w:type="dxa"/>
          </w:tcPr>
          <w:p w:rsidR="003C07DD" w:rsidRDefault="003C07DD" w:rsidP="003C07DD">
            <w:pPr>
              <w:jc w:val="center"/>
            </w:pPr>
            <w:r w:rsidRPr="00FE5EB2">
              <w:rPr>
                <w:sz w:val="19"/>
              </w:rPr>
              <w:t>31.03.2020</w:t>
            </w:r>
          </w:p>
        </w:tc>
        <w:tc>
          <w:tcPr>
            <w:tcW w:w="992" w:type="dxa"/>
          </w:tcPr>
          <w:p w:rsidR="003C07DD" w:rsidRPr="009D2A88" w:rsidRDefault="003C07DD" w:rsidP="003C07DD">
            <w:pPr>
              <w:jc w:val="center"/>
              <w:rPr>
                <w:sz w:val="19"/>
              </w:rPr>
            </w:pPr>
            <w:r>
              <w:rPr>
                <w:sz w:val="19"/>
              </w:rPr>
              <w:t>12.3</w:t>
            </w:r>
            <w:bookmarkStart w:id="0" w:name="_GoBack"/>
            <w:bookmarkEnd w:id="0"/>
            <w:r w:rsidRPr="009D2A88">
              <w:rPr>
                <w:sz w:val="19"/>
              </w:rPr>
              <w:t>0</w:t>
            </w:r>
          </w:p>
        </w:tc>
        <w:tc>
          <w:tcPr>
            <w:tcW w:w="1374" w:type="dxa"/>
          </w:tcPr>
          <w:p w:rsidR="003C07DD" w:rsidRDefault="003C07DD" w:rsidP="003C07DD">
            <w:pPr>
              <w:jc w:val="center"/>
            </w:pPr>
            <w:r w:rsidRPr="009237AD">
              <w:rPr>
                <w:sz w:val="19"/>
              </w:rPr>
              <w:t>27.03.2020</w:t>
            </w:r>
          </w:p>
        </w:tc>
      </w:tr>
    </w:tbl>
    <w:p w:rsidR="00302D19" w:rsidRPr="00E759D2" w:rsidRDefault="00302D19" w:rsidP="00302D19">
      <w:pPr>
        <w:spacing w:before="60"/>
        <w:ind w:firstLine="709"/>
        <w:jc w:val="both"/>
        <w:rPr>
          <w:rFonts w:ascii="Arial" w:hAnsi="Arial" w:cs="Arial"/>
          <w:sz w:val="18"/>
          <w:szCs w:val="18"/>
        </w:rPr>
      </w:pPr>
    </w:p>
    <w:p w:rsidR="007B7178" w:rsidRPr="00D415C1" w:rsidRDefault="007B7178" w:rsidP="00302D19">
      <w:pPr>
        <w:spacing w:before="60"/>
        <w:ind w:firstLine="709"/>
        <w:jc w:val="both"/>
        <w:rPr>
          <w:rFonts w:ascii="Arial" w:hAnsi="Arial" w:cs="Arial"/>
          <w:color w:val="000000"/>
          <w:sz w:val="18"/>
          <w:szCs w:val="22"/>
        </w:rPr>
      </w:pPr>
      <w:r w:rsidRPr="00D415C1">
        <w:rPr>
          <w:rFonts w:ascii="Arial" w:hAnsi="Arial" w:cs="Arial"/>
          <w:color w:val="000000"/>
          <w:sz w:val="18"/>
          <w:szCs w:val="22"/>
        </w:rPr>
        <w:t>Nieruchomości położone w śródmiejskiej części miasta w otoczeniu zabudowy mieszkaniowej wielorodzinnej i usługowej oraz budynków użyteczności publicznej. Nieruchomości położone w strefie ochrony konserwatorskiej, w bezpośrednim sąsiedztwie pozostałości muru obronnego miasta objętego ochroną konserwatora zabytków. Kształt nieruchomości regularny – prostokątny. Dostęp do nieruchomości bezpośrednio z drogi publicznej – ul. Keplera. Nieruchomości znajdują się w sąsiedztwie nieruchomości wyposażonych w sieci uzbrojenia – bezpośrednie przyłączenie do nieruchomości należeć będzie do inwestora. Na nieruchomości oznaczonej numerem ewidencyjnym 1226/2 znajduje się pawilon handlowy przeznaczony do wyburzenia na koszt inwestora.</w:t>
      </w:r>
    </w:p>
    <w:p w:rsidR="00302D19" w:rsidRPr="00E759D2" w:rsidRDefault="00302D19" w:rsidP="00302D19">
      <w:pPr>
        <w:pStyle w:val="Nagwek1"/>
        <w:spacing w:before="60"/>
        <w:ind w:firstLine="709"/>
        <w:jc w:val="both"/>
        <w:rPr>
          <w:rFonts w:ascii="Arial" w:hAnsi="Arial"/>
          <w:b w:val="0"/>
          <w:sz w:val="18"/>
          <w:szCs w:val="18"/>
        </w:rPr>
      </w:pPr>
      <w:r w:rsidRPr="00E759D2">
        <w:rPr>
          <w:rFonts w:ascii="Arial" w:hAnsi="Arial"/>
          <w:b w:val="0"/>
          <w:sz w:val="18"/>
          <w:szCs w:val="18"/>
        </w:rPr>
        <w:t xml:space="preserve">Obciążenia i zobowiązania ciążące na nieruchomościach– </w:t>
      </w:r>
      <w:r w:rsidRPr="00E759D2">
        <w:rPr>
          <w:rFonts w:ascii="Arial" w:hAnsi="Arial"/>
          <w:sz w:val="18"/>
          <w:szCs w:val="18"/>
        </w:rPr>
        <w:t>Brak</w:t>
      </w:r>
      <w:r w:rsidRPr="00E759D2">
        <w:rPr>
          <w:rFonts w:ascii="Arial" w:hAnsi="Arial"/>
          <w:b w:val="0"/>
          <w:sz w:val="18"/>
          <w:szCs w:val="18"/>
        </w:rPr>
        <w:t>.</w:t>
      </w:r>
    </w:p>
    <w:p w:rsidR="00302D19" w:rsidRPr="00E759D2" w:rsidRDefault="00302D19" w:rsidP="00302D19">
      <w:pPr>
        <w:pStyle w:val="Nagwek1"/>
        <w:spacing w:before="80" w:after="80"/>
        <w:ind w:firstLine="709"/>
        <w:jc w:val="both"/>
        <w:rPr>
          <w:rFonts w:ascii="Arial" w:hAnsi="Arial"/>
          <w:color w:val="000000"/>
          <w:sz w:val="18"/>
          <w:szCs w:val="18"/>
        </w:rPr>
      </w:pPr>
      <w:r w:rsidRPr="00E759D2">
        <w:rPr>
          <w:rFonts w:ascii="Arial" w:hAnsi="Arial"/>
          <w:b w:val="0"/>
          <w:color w:val="000000"/>
          <w:sz w:val="18"/>
          <w:szCs w:val="18"/>
        </w:rPr>
        <w:t>Termin zagospodarowania nieruchomości</w:t>
      </w:r>
      <w:r w:rsidRPr="00E759D2">
        <w:rPr>
          <w:rFonts w:ascii="Arial" w:hAnsi="Arial"/>
          <w:color w:val="000000"/>
          <w:sz w:val="18"/>
          <w:szCs w:val="18"/>
        </w:rPr>
        <w:t xml:space="preserve"> – Nie dotyczy.</w:t>
      </w:r>
    </w:p>
    <w:p w:rsidR="00185E85" w:rsidRPr="00E759D2" w:rsidRDefault="00302D19" w:rsidP="00185E85">
      <w:pPr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E759D2">
        <w:rPr>
          <w:rFonts w:ascii="Arial" w:hAnsi="Arial" w:cs="Arial"/>
          <w:color w:val="000000"/>
          <w:sz w:val="18"/>
          <w:szCs w:val="18"/>
        </w:rPr>
        <w:t xml:space="preserve">Termin do składania wniosków </w:t>
      </w:r>
      <w:r w:rsidRPr="00E759D2">
        <w:rPr>
          <w:rFonts w:ascii="Arial" w:hAnsi="Arial" w:cs="Arial"/>
          <w:sz w:val="18"/>
          <w:szCs w:val="18"/>
        </w:rPr>
        <w:t>o pierwszeństwo w nabyciu nieruchomości przez osoby o których mowa w</w:t>
      </w:r>
      <w:r w:rsidRPr="00E759D2">
        <w:rPr>
          <w:rFonts w:ascii="Arial" w:hAnsi="Arial" w:cs="Arial"/>
          <w:color w:val="000000"/>
          <w:sz w:val="18"/>
          <w:szCs w:val="18"/>
        </w:rPr>
        <w:t xml:space="preserve">art. 34 ust. 1 pkt 1 i pkt 2 ustawy o gospodarce nieruchomościami </w:t>
      </w:r>
      <w:r w:rsidR="00E759D2" w:rsidRPr="00E759D2">
        <w:rPr>
          <w:rFonts w:ascii="Arial" w:hAnsi="Arial" w:cs="Arial"/>
          <w:color w:val="000000"/>
          <w:sz w:val="18"/>
          <w:szCs w:val="18"/>
        </w:rPr>
        <w:t xml:space="preserve">upłynął </w:t>
      </w:r>
      <w:r w:rsidR="009D2A88">
        <w:rPr>
          <w:rFonts w:ascii="Arial" w:hAnsi="Arial" w:cs="Arial"/>
          <w:color w:val="000000"/>
          <w:sz w:val="18"/>
          <w:szCs w:val="18"/>
        </w:rPr>
        <w:t>29 maja 2019</w:t>
      </w:r>
      <w:r w:rsidR="00CF7F61">
        <w:rPr>
          <w:rFonts w:ascii="Arial" w:hAnsi="Arial" w:cs="Arial"/>
          <w:color w:val="000000"/>
          <w:sz w:val="18"/>
          <w:szCs w:val="18"/>
        </w:rPr>
        <w:t xml:space="preserve"> r</w:t>
      </w:r>
      <w:r w:rsidRPr="00E759D2">
        <w:rPr>
          <w:rFonts w:ascii="Arial" w:hAnsi="Arial" w:cs="Arial"/>
          <w:color w:val="000000"/>
          <w:sz w:val="18"/>
          <w:szCs w:val="18"/>
        </w:rPr>
        <w:t>.</w:t>
      </w:r>
      <w:r w:rsidR="00185E85">
        <w:rPr>
          <w:rFonts w:ascii="Arial" w:hAnsi="Arial" w:cs="Arial"/>
          <w:color w:val="000000"/>
          <w:sz w:val="18"/>
          <w:szCs w:val="18"/>
        </w:rPr>
        <w:t xml:space="preserve"> Pierwszy przetarg na zbycie nieruchomości odbył się 10 lipca 2019 r. i zakończył się wynikiem negatywnym.</w:t>
      </w:r>
      <w:r w:rsidR="003C07DD">
        <w:rPr>
          <w:rFonts w:ascii="Arial" w:hAnsi="Arial" w:cs="Arial"/>
          <w:color w:val="000000"/>
          <w:sz w:val="18"/>
          <w:szCs w:val="18"/>
        </w:rPr>
        <w:t xml:space="preserve"> Drugi przetarg na zbycie nieruchomości odbył się 15 stycznia 2020 r. i zakończył się wynikiem negatywnym.</w:t>
      </w:r>
    </w:p>
    <w:p w:rsidR="00302D19" w:rsidRPr="00E759D2" w:rsidRDefault="00302D19" w:rsidP="00302D19">
      <w:pPr>
        <w:widowControl w:val="0"/>
        <w:spacing w:before="60"/>
        <w:ind w:firstLine="709"/>
        <w:jc w:val="both"/>
        <w:rPr>
          <w:rFonts w:ascii="Arial" w:hAnsi="Arial"/>
          <w:snapToGrid w:val="0"/>
          <w:color w:val="000000"/>
          <w:sz w:val="18"/>
          <w:szCs w:val="18"/>
        </w:rPr>
      </w:pPr>
      <w:r w:rsidRPr="00E759D2">
        <w:rPr>
          <w:rFonts w:ascii="Arial" w:hAnsi="Arial"/>
          <w:snapToGrid w:val="0"/>
          <w:color w:val="000000"/>
          <w:sz w:val="18"/>
          <w:szCs w:val="18"/>
        </w:rPr>
        <w:t>Przetargi na w/w nieruchomości odbędą się w podanych powyżej terminach w siedzibie Urzędu Miasta Żagań Pl. Słowiański 17 pokój nr 13 (I piętro).</w:t>
      </w:r>
    </w:p>
    <w:p w:rsidR="00302D19" w:rsidRPr="00E759D2" w:rsidRDefault="00302D19" w:rsidP="00302D19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18"/>
        </w:rPr>
      </w:pPr>
      <w:r w:rsidRPr="00E759D2">
        <w:rPr>
          <w:rFonts w:ascii="Arial" w:hAnsi="Arial"/>
          <w:snapToGrid w:val="0"/>
          <w:color w:val="000000"/>
          <w:sz w:val="18"/>
          <w:szCs w:val="18"/>
        </w:rPr>
        <w:t xml:space="preserve">Wadia w podanych powyżej wysokościach i terminach należy wnosić w kasie Urzędu Miasta Żagań lub na konto </w:t>
      </w:r>
      <w:r w:rsidR="00D415C1">
        <w:rPr>
          <w:rFonts w:ascii="Arial" w:hAnsi="Arial"/>
          <w:snapToGrid w:val="0"/>
          <w:color w:val="000000"/>
          <w:sz w:val="18"/>
          <w:szCs w:val="18"/>
        </w:rPr>
        <w:t>Bank Santander O/Ż</w:t>
      </w:r>
      <w:r w:rsidRPr="00E759D2">
        <w:rPr>
          <w:rFonts w:ascii="Arial" w:hAnsi="Arial"/>
          <w:snapToGrid w:val="0"/>
          <w:color w:val="000000"/>
          <w:sz w:val="18"/>
          <w:szCs w:val="18"/>
        </w:rPr>
        <w:t>agań 39 10902558-0000000640000101.</w:t>
      </w:r>
    </w:p>
    <w:p w:rsidR="00302D19" w:rsidRPr="00E759D2" w:rsidRDefault="00302D19" w:rsidP="00302D19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18"/>
        </w:rPr>
      </w:pPr>
      <w:r w:rsidRPr="00E759D2">
        <w:rPr>
          <w:rFonts w:ascii="Arial" w:hAnsi="Arial"/>
          <w:b/>
          <w:snapToGrid w:val="0"/>
          <w:color w:val="000000"/>
          <w:sz w:val="18"/>
          <w:szCs w:val="18"/>
        </w:rPr>
        <w:t>Uwaga!  Wadium powinno wpłynąć na konto w wyznaczonym terminie, wadium upoważnia do czynnego uczestniczenia w przetargu tylko na działki wymienione w dowodzie wpłaty.</w:t>
      </w:r>
    </w:p>
    <w:p w:rsidR="00302D19" w:rsidRPr="00E759D2" w:rsidRDefault="00302D19" w:rsidP="00302D19">
      <w:pPr>
        <w:spacing w:before="60"/>
        <w:ind w:firstLine="709"/>
        <w:jc w:val="both"/>
        <w:rPr>
          <w:rFonts w:ascii="Arial" w:hAnsi="Arial"/>
          <w:snapToGrid w:val="0"/>
          <w:sz w:val="18"/>
          <w:szCs w:val="18"/>
        </w:rPr>
      </w:pPr>
      <w:r w:rsidRPr="003C4A29">
        <w:rPr>
          <w:rFonts w:ascii="Arial" w:hAnsi="Arial"/>
          <w:b/>
          <w:sz w:val="18"/>
          <w:szCs w:val="18"/>
        </w:rPr>
        <w:t xml:space="preserve">Do ceny </w:t>
      </w:r>
      <w:r w:rsidR="003C4A29" w:rsidRPr="003C4A29">
        <w:rPr>
          <w:rFonts w:ascii="Arial" w:hAnsi="Arial"/>
          <w:b/>
          <w:sz w:val="18"/>
          <w:szCs w:val="18"/>
        </w:rPr>
        <w:t xml:space="preserve">nieruchomości oznaczonych numerami ewidencyjnymi 1226/1 oraz 1226/ 3, </w:t>
      </w:r>
      <w:r w:rsidRPr="003C4A29">
        <w:rPr>
          <w:rFonts w:ascii="Arial" w:hAnsi="Arial"/>
          <w:b/>
          <w:sz w:val="18"/>
          <w:szCs w:val="18"/>
        </w:rPr>
        <w:t xml:space="preserve">ustalonej w wyniku przetargu zostanie doliczony podatek VAT w wysokości 23 %. </w:t>
      </w:r>
      <w:r w:rsidR="003C4A29" w:rsidRPr="003C4A29">
        <w:rPr>
          <w:rFonts w:ascii="Arial" w:hAnsi="Arial"/>
          <w:b/>
          <w:sz w:val="18"/>
          <w:szCs w:val="18"/>
        </w:rPr>
        <w:t>Do ceny nieruchomości oznaczonej numerem ewidencyjnym 1226/2 podatek VAT nie będzie doliczony.</w:t>
      </w:r>
      <w:r w:rsidR="003C4A29">
        <w:rPr>
          <w:rFonts w:ascii="Arial" w:hAnsi="Arial"/>
          <w:sz w:val="18"/>
          <w:szCs w:val="18"/>
        </w:rPr>
        <w:t xml:space="preserve"> </w:t>
      </w:r>
      <w:r w:rsidRPr="00E759D2">
        <w:rPr>
          <w:rFonts w:ascii="Arial" w:hAnsi="Arial"/>
          <w:snapToGrid w:val="0"/>
          <w:sz w:val="18"/>
          <w:szCs w:val="18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:rsidR="00302D19" w:rsidRPr="00E759D2" w:rsidRDefault="00302D19" w:rsidP="00302D19">
      <w:pPr>
        <w:ind w:firstLine="709"/>
        <w:jc w:val="both"/>
        <w:rPr>
          <w:rFonts w:ascii="Arial" w:hAnsi="Arial"/>
          <w:snapToGrid w:val="0"/>
          <w:sz w:val="18"/>
          <w:szCs w:val="18"/>
        </w:rPr>
      </w:pPr>
      <w:r w:rsidRPr="00E759D2">
        <w:rPr>
          <w:rFonts w:ascii="Arial" w:hAnsi="Arial"/>
          <w:snapToGrid w:val="0"/>
          <w:sz w:val="18"/>
          <w:szCs w:val="18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302D19" w:rsidRPr="00E759D2" w:rsidRDefault="00302D19" w:rsidP="00302D19">
      <w:pPr>
        <w:ind w:firstLine="709"/>
        <w:jc w:val="both"/>
        <w:rPr>
          <w:rFonts w:ascii="Arial" w:hAnsi="Arial"/>
          <w:snapToGrid w:val="0"/>
          <w:sz w:val="18"/>
          <w:szCs w:val="18"/>
        </w:rPr>
      </w:pPr>
      <w:r w:rsidRPr="00E759D2">
        <w:rPr>
          <w:rFonts w:ascii="Arial" w:hAnsi="Arial"/>
          <w:snapToGrid w:val="0"/>
          <w:sz w:val="18"/>
          <w:szCs w:val="18"/>
        </w:rPr>
        <w:t xml:space="preserve">Bliższe informacje: Urząd Miasta Żagań - Wydział Gospodarki Nieruchomościami </w:t>
      </w:r>
      <w:r w:rsidR="00E759D2" w:rsidRPr="00E759D2">
        <w:rPr>
          <w:rFonts w:ascii="Arial" w:hAnsi="Arial"/>
          <w:snapToGrid w:val="0"/>
          <w:sz w:val="18"/>
          <w:szCs w:val="18"/>
        </w:rPr>
        <w:t>i Ochrony Środowiska, pokój nr 7 (parter), telefon (068) 477 10 42</w:t>
      </w:r>
      <w:r w:rsidR="009D2A88">
        <w:rPr>
          <w:rFonts w:ascii="Arial" w:hAnsi="Arial"/>
          <w:snapToGrid w:val="0"/>
          <w:sz w:val="18"/>
          <w:szCs w:val="18"/>
        </w:rPr>
        <w:t>/10 08</w:t>
      </w:r>
      <w:r w:rsidRPr="00E759D2">
        <w:rPr>
          <w:rFonts w:ascii="Arial" w:hAnsi="Arial"/>
          <w:snapToGrid w:val="0"/>
          <w:sz w:val="18"/>
          <w:szCs w:val="18"/>
        </w:rPr>
        <w:t xml:space="preserve">, lub na stronie internetowej </w:t>
      </w:r>
      <w:hyperlink r:id="rId4" w:history="1">
        <w:r w:rsidRPr="00E759D2">
          <w:rPr>
            <w:rStyle w:val="Hipercze"/>
            <w:rFonts w:ascii="Arial" w:hAnsi="Arial"/>
            <w:snapToGrid w:val="0"/>
            <w:sz w:val="18"/>
            <w:szCs w:val="18"/>
          </w:rPr>
          <w:t>www.bip.zagan.pl</w:t>
        </w:r>
      </w:hyperlink>
      <w:r w:rsidRPr="00E759D2">
        <w:rPr>
          <w:rFonts w:ascii="Arial" w:hAnsi="Arial"/>
          <w:snapToGrid w:val="0"/>
          <w:sz w:val="18"/>
          <w:szCs w:val="18"/>
        </w:rPr>
        <w:t>.</w:t>
      </w:r>
    </w:p>
    <w:p w:rsidR="00302D19" w:rsidRDefault="00302D19" w:rsidP="00302D19">
      <w:pPr>
        <w:widowControl w:val="0"/>
        <w:rPr>
          <w:rFonts w:ascii="Arial" w:hAnsi="Arial"/>
          <w:snapToGrid w:val="0"/>
          <w:sz w:val="19"/>
        </w:rPr>
      </w:pPr>
    </w:p>
    <w:p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19"/>
    <w:rsid w:val="000D30BB"/>
    <w:rsid w:val="001078DA"/>
    <w:rsid w:val="00140748"/>
    <w:rsid w:val="00151D69"/>
    <w:rsid w:val="00162519"/>
    <w:rsid w:val="00181FA3"/>
    <w:rsid w:val="00185E85"/>
    <w:rsid w:val="002C54C4"/>
    <w:rsid w:val="00302D19"/>
    <w:rsid w:val="003C07DD"/>
    <w:rsid w:val="003C4A29"/>
    <w:rsid w:val="00574649"/>
    <w:rsid w:val="007B23B5"/>
    <w:rsid w:val="007B7178"/>
    <w:rsid w:val="008718E5"/>
    <w:rsid w:val="00887EF6"/>
    <w:rsid w:val="008A1D36"/>
    <w:rsid w:val="008C01C9"/>
    <w:rsid w:val="008E7EA1"/>
    <w:rsid w:val="009D2A88"/>
    <w:rsid w:val="009D4D4F"/>
    <w:rsid w:val="00A86D16"/>
    <w:rsid w:val="00B92793"/>
    <w:rsid w:val="00C04885"/>
    <w:rsid w:val="00CA274E"/>
    <w:rsid w:val="00CA524B"/>
    <w:rsid w:val="00CD2854"/>
    <w:rsid w:val="00CF7F61"/>
    <w:rsid w:val="00D415C1"/>
    <w:rsid w:val="00E73FF2"/>
    <w:rsid w:val="00E759D2"/>
    <w:rsid w:val="00FF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04B97-98D3-4126-8A7B-115E5409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02D1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2D1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02D19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02D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02D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302D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E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E8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11</cp:revision>
  <cp:lastPrinted>2020-02-17T06:48:00Z</cp:lastPrinted>
  <dcterms:created xsi:type="dcterms:W3CDTF">2019-05-28T13:19:00Z</dcterms:created>
  <dcterms:modified xsi:type="dcterms:W3CDTF">2020-02-17T06:52:00Z</dcterms:modified>
</cp:coreProperties>
</file>