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6D170770" w:rsidR="009568A5" w:rsidRPr="00A03BBD" w:rsidRDefault="00CE1D0F" w:rsidP="009568A5">
      <w:pPr>
        <w:widowControl w:val="0"/>
        <w:jc w:val="center"/>
        <w:rPr>
          <w:rFonts w:ascii="Arial" w:hAnsi="Arial" w:cs="Arial"/>
          <w:snapToGrid w:val="0"/>
          <w:sz w:val="20"/>
          <w:szCs w:val="20"/>
        </w:rPr>
      </w:pPr>
      <w:r>
        <w:rPr>
          <w:rFonts w:ascii="Arial" w:hAnsi="Arial" w:cs="Arial"/>
          <w:b/>
          <w:snapToGrid w:val="0"/>
          <w:sz w:val="20"/>
          <w:szCs w:val="20"/>
        </w:rPr>
        <w:t>PIERWSZY</w:t>
      </w:r>
      <w:r w:rsidR="009568A5" w:rsidRPr="00A03BBD">
        <w:rPr>
          <w:rFonts w:ascii="Arial" w:hAnsi="Arial" w:cs="Arial"/>
          <w:b/>
          <w:snapToGrid w:val="0"/>
          <w:sz w:val="20"/>
          <w:szCs w:val="20"/>
        </w:rPr>
        <w:t xml:space="preserve"> 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55ED595F"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602BFE">
        <w:rPr>
          <w:rFonts w:ascii="Arial" w:hAnsi="Arial" w:cs="Arial"/>
          <w:sz w:val="20"/>
          <w:szCs w:val="20"/>
        </w:rPr>
        <w:t>0</w:t>
      </w:r>
      <w:r w:rsidR="008B0516" w:rsidRPr="008B0516">
        <w:rPr>
          <w:rFonts w:ascii="Arial" w:hAnsi="Arial" w:cs="Arial"/>
          <w:sz w:val="20"/>
          <w:szCs w:val="20"/>
        </w:rPr>
        <w:t>,0</w:t>
      </w:r>
      <w:r w:rsidR="00602BFE">
        <w:rPr>
          <w:rFonts w:ascii="Arial" w:hAnsi="Arial" w:cs="Arial"/>
          <w:sz w:val="20"/>
          <w:szCs w:val="20"/>
        </w:rPr>
        <w:t>453</w:t>
      </w:r>
      <w:r w:rsidR="008B0516" w:rsidRPr="008B0516">
        <w:rPr>
          <w:rFonts w:ascii="Arial" w:hAnsi="Arial" w:cs="Arial"/>
          <w:sz w:val="20"/>
          <w:szCs w:val="20"/>
        </w:rPr>
        <w:t xml:space="preserve"> 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602BFE">
        <w:rPr>
          <w:rFonts w:ascii="Arial" w:hAnsi="Arial" w:cs="Arial"/>
          <w:sz w:val="20"/>
          <w:szCs w:val="20"/>
        </w:rPr>
        <w:t>772</w:t>
      </w:r>
      <w:r w:rsidR="00030888" w:rsidRPr="00030888">
        <w:rPr>
          <w:rFonts w:ascii="Arial" w:hAnsi="Arial" w:cs="Arial"/>
          <w:sz w:val="20"/>
          <w:szCs w:val="20"/>
        </w:rPr>
        <w:t xml:space="preserve">, dla której Sąd Rejonowy w Żaganiu prowadzi księgę wieczystą </w:t>
      </w:r>
      <w:r w:rsidR="00602BFE" w:rsidRPr="00602BFE">
        <w:rPr>
          <w:rFonts w:ascii="Arial" w:hAnsi="Arial" w:cs="Arial"/>
          <w:sz w:val="20"/>
          <w:szCs w:val="20"/>
        </w:rPr>
        <w:t>ZG1G/00051024/4</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B0516">
        <w:rPr>
          <w:rFonts w:ascii="Arial" w:hAnsi="Arial" w:cs="Arial"/>
          <w:sz w:val="20"/>
          <w:szCs w:val="20"/>
        </w:rPr>
        <w:t>Armii Krajowej</w:t>
      </w:r>
      <w:r w:rsidR="00030888" w:rsidRPr="00030888">
        <w:rPr>
          <w:rFonts w:ascii="Arial" w:hAnsi="Arial" w:cs="Arial"/>
          <w:sz w:val="20"/>
          <w:szCs w:val="20"/>
        </w:rPr>
        <w:t xml:space="preserve"> w Żaganiu.</w:t>
      </w:r>
    </w:p>
    <w:p w14:paraId="54D33658" w14:textId="5E809FF1"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602BFE">
        <w:rPr>
          <w:rFonts w:ascii="Arial" w:hAnsi="Arial" w:cs="Arial"/>
          <w:b/>
          <w:sz w:val="20"/>
          <w:szCs w:val="20"/>
        </w:rPr>
        <w:t>135.000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0F6549C3"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602BFE">
        <w:rPr>
          <w:rFonts w:ascii="Arial" w:hAnsi="Arial" w:cs="Arial"/>
          <w:b/>
          <w:sz w:val="20"/>
          <w:szCs w:val="20"/>
        </w:rPr>
        <w:t>13.500</w:t>
      </w:r>
      <w:r w:rsidR="00A03BBD" w:rsidRPr="006508D4">
        <w:rPr>
          <w:rFonts w:ascii="Arial" w:hAnsi="Arial" w:cs="Arial"/>
          <w:b/>
          <w:sz w:val="20"/>
          <w:szCs w:val="20"/>
        </w:rPr>
        <w:t>,00</w:t>
      </w:r>
      <w:r w:rsidRPr="006508D4">
        <w:rPr>
          <w:rFonts w:ascii="Arial" w:hAnsi="Arial" w:cs="Arial"/>
          <w:b/>
          <w:sz w:val="20"/>
          <w:szCs w:val="20"/>
        </w:rPr>
        <w:t xml:space="preserve"> zł.</w:t>
      </w:r>
    </w:p>
    <w:p w14:paraId="4A02154C" w14:textId="571F549B" w:rsidR="00602BFE" w:rsidRDefault="009568A5" w:rsidP="00602BFE">
      <w:pPr>
        <w:jc w:val="both"/>
        <w:rPr>
          <w:rFonts w:ascii="Arial" w:hAnsi="Arial"/>
          <w:color w:val="000000"/>
          <w:sz w:val="20"/>
          <w:szCs w:val="20"/>
        </w:rPr>
      </w:pPr>
      <w:r w:rsidRPr="006508D4">
        <w:rPr>
          <w:rFonts w:ascii="Arial" w:hAnsi="Arial" w:cs="Arial"/>
          <w:sz w:val="20"/>
          <w:szCs w:val="20"/>
        </w:rPr>
        <w:t xml:space="preserve">Opis nieruchomości: </w:t>
      </w:r>
      <w:r w:rsidR="00602BFE" w:rsidRPr="00602BFE">
        <w:rPr>
          <w:rFonts w:ascii="Arial" w:hAnsi="Arial"/>
          <w:color w:val="000000"/>
          <w:sz w:val="20"/>
          <w:szCs w:val="20"/>
        </w:rPr>
        <w:t xml:space="preserve">Nieruchomość niezabudowana i niezagospodarowana. Kształt nieruchomości regularny, zbliżony do prostokąta powierzchnia nieruchomości płaska, porośnięta drzewami oraz drzewami owocowymi, których usunięcie, przy uwzględnieniu obowiązujących przepisów prawa, należeć będzie do inwestora. Nieruchomość bez bezpośredniego dostępu do sieci uzbrojenia. Bezpośredni dojazd do nieruchomości od strony ul. Armii Krajowej drogą o nawierzchni gruntowej, o szerokości około 3m Wykonanie bezpośredniego wjazdu na nieruchomość, od strony ul. Armii Krajowej należeć będzie do inwestora, w porozumieniu z zarządcą drogi  z uwzględnieniem obwiązujących przepisów prawa. </w:t>
      </w:r>
      <w:r w:rsidR="00D73A62" w:rsidRPr="00D73A62">
        <w:rPr>
          <w:rFonts w:ascii="Arial" w:hAnsi="Arial"/>
          <w:color w:val="000000"/>
          <w:sz w:val="20"/>
          <w:szCs w:val="20"/>
        </w:rPr>
        <w:t>Zgodnie z obowiązującym miejscowym planem zagospodarowania przestrzennego nieruchomość położona jest w obszarze oznaczonym symbolem 2U  - przeznaczenie podstawowe zabudowa usługowa.</w:t>
      </w:r>
    </w:p>
    <w:p w14:paraId="6184A1C0" w14:textId="77777777" w:rsidR="00D73A62" w:rsidRDefault="00D73A62" w:rsidP="00D73A62">
      <w:pPr>
        <w:ind w:firstLine="708"/>
        <w:jc w:val="both"/>
        <w:rPr>
          <w:rFonts w:ascii="Arial" w:hAnsi="Arial"/>
          <w:color w:val="000000"/>
          <w:sz w:val="20"/>
          <w:szCs w:val="20"/>
        </w:rPr>
      </w:pPr>
    </w:p>
    <w:p w14:paraId="1A268FEC" w14:textId="39FAB1D2" w:rsidR="009568A5" w:rsidRPr="001F43F1" w:rsidRDefault="009568A5" w:rsidP="00D73A62">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D73A62" w:rsidRPr="00D73A62">
        <w:rPr>
          <w:rFonts w:ascii="Arial" w:hAnsi="Arial" w:cs="Arial"/>
          <w:b/>
          <w:color w:val="000000"/>
          <w:sz w:val="18"/>
          <w:szCs w:val="18"/>
        </w:rPr>
        <w:t>ZG1G/00051024/4</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311ED70" w14:textId="6C097977" w:rsidR="00531637" w:rsidRPr="00A03BBD" w:rsidRDefault="00531637"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602BFE">
        <w:rPr>
          <w:rFonts w:ascii="Arial" w:hAnsi="Arial" w:cs="Arial"/>
          <w:snapToGrid w:val="0"/>
          <w:sz w:val="20"/>
          <w:szCs w:val="20"/>
        </w:rPr>
        <w:t xml:space="preserve">14 lipca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F97325">
        <w:rPr>
          <w:rFonts w:ascii="Arial" w:hAnsi="Arial" w:cs="Arial"/>
          <w:snapToGrid w:val="0"/>
          <w:sz w:val="20"/>
          <w:szCs w:val="20"/>
        </w:rPr>
        <w:t xml:space="preserve"> </w:t>
      </w:r>
    </w:p>
    <w:p w14:paraId="71CEC4D1" w14:textId="220A1232" w:rsidR="009568A5" w:rsidRPr="00741298" w:rsidRDefault="009568A5" w:rsidP="00531637">
      <w:pPr>
        <w:widowControl w:val="0"/>
        <w:spacing w:before="60"/>
        <w:ind w:firstLine="708"/>
        <w:jc w:val="both"/>
        <w:rPr>
          <w:rFonts w:ascii="Arial" w:hAnsi="Arial" w:cs="Arial"/>
          <w:snapToGrid w:val="0"/>
          <w:sz w:val="20"/>
          <w:szCs w:val="20"/>
        </w:rPr>
      </w:pPr>
      <w:r w:rsidRPr="00A03BBD">
        <w:rPr>
          <w:rFonts w:ascii="Arial" w:hAnsi="Arial" w:cs="Arial"/>
          <w:snapToGrid w:val="0"/>
          <w:color w:val="000000"/>
          <w:sz w:val="20"/>
          <w:szCs w:val="20"/>
        </w:rPr>
        <w:t>Przetarg na w/w nieruchomoś</w:t>
      </w:r>
      <w:r w:rsidR="00F97325">
        <w:rPr>
          <w:rFonts w:ascii="Arial" w:hAnsi="Arial" w:cs="Arial"/>
          <w:snapToGrid w:val="0"/>
          <w:color w:val="000000"/>
          <w:sz w:val="20"/>
          <w:szCs w:val="20"/>
        </w:rPr>
        <w:t>ć</w:t>
      </w:r>
      <w:r w:rsidRPr="00A03BBD">
        <w:rPr>
          <w:rFonts w:ascii="Arial" w:hAnsi="Arial" w:cs="Arial"/>
          <w:snapToGrid w:val="0"/>
          <w:color w:val="000000"/>
          <w:sz w:val="20"/>
          <w:szCs w:val="20"/>
        </w:rPr>
        <w:t xml:space="preserve"> odbędzie się w </w:t>
      </w:r>
      <w:r w:rsidRPr="00A03BBD">
        <w:rPr>
          <w:rFonts w:ascii="Arial" w:hAnsi="Arial" w:cs="Arial"/>
          <w:snapToGrid w:val="0"/>
          <w:color w:val="000000" w:themeColor="text1"/>
          <w:sz w:val="20"/>
          <w:szCs w:val="20"/>
        </w:rPr>
        <w:t xml:space="preserve">dniu </w:t>
      </w:r>
      <w:r w:rsidR="00651731">
        <w:rPr>
          <w:rFonts w:ascii="Arial" w:hAnsi="Arial" w:cs="Arial"/>
          <w:b/>
          <w:snapToGrid w:val="0"/>
          <w:sz w:val="20"/>
          <w:szCs w:val="20"/>
        </w:rPr>
        <w:t>20 września</w:t>
      </w:r>
      <w:r w:rsidR="00AB4713">
        <w:rPr>
          <w:rFonts w:ascii="Arial" w:hAnsi="Arial" w:cs="Arial"/>
          <w:b/>
          <w:snapToGrid w:val="0"/>
          <w:sz w:val="20"/>
          <w:szCs w:val="20"/>
        </w:rPr>
        <w:t xml:space="preserve"> 2022</w:t>
      </w:r>
      <w:r w:rsidR="00A03BBD" w:rsidRPr="00741298">
        <w:rPr>
          <w:rFonts w:ascii="Arial" w:hAnsi="Arial" w:cs="Arial"/>
          <w:b/>
          <w:snapToGrid w:val="0"/>
          <w:sz w:val="20"/>
          <w:szCs w:val="20"/>
        </w:rPr>
        <w:t xml:space="preserve"> r</w:t>
      </w:r>
      <w:r w:rsidRPr="00741298">
        <w:rPr>
          <w:rFonts w:ascii="Arial" w:hAnsi="Arial" w:cs="Arial"/>
          <w:b/>
          <w:snapToGrid w:val="0"/>
          <w:sz w:val="20"/>
          <w:szCs w:val="20"/>
        </w:rPr>
        <w:t xml:space="preserve">. o godz. </w:t>
      </w:r>
      <w:r w:rsidR="00030888">
        <w:rPr>
          <w:rFonts w:ascii="Arial" w:hAnsi="Arial" w:cs="Arial"/>
          <w:b/>
          <w:snapToGrid w:val="0"/>
          <w:sz w:val="20"/>
          <w:szCs w:val="20"/>
        </w:rPr>
        <w:t>09.</w:t>
      </w:r>
      <w:r w:rsidR="00602BFE">
        <w:rPr>
          <w:rFonts w:ascii="Arial" w:hAnsi="Arial" w:cs="Arial"/>
          <w:b/>
          <w:snapToGrid w:val="0"/>
          <w:sz w:val="20"/>
          <w:szCs w:val="20"/>
        </w:rPr>
        <w:t>3</w:t>
      </w:r>
      <w:r w:rsidR="00E62982" w:rsidRPr="00741298">
        <w:rPr>
          <w:rFonts w:ascii="Arial" w:hAnsi="Arial" w:cs="Arial"/>
          <w:b/>
          <w:snapToGrid w:val="0"/>
          <w:sz w:val="20"/>
          <w:szCs w:val="20"/>
        </w:rPr>
        <w:t>0</w:t>
      </w:r>
      <w:r w:rsidRPr="00741298">
        <w:rPr>
          <w:rFonts w:ascii="Arial" w:hAnsi="Arial" w:cs="Arial"/>
          <w:snapToGrid w:val="0"/>
          <w:sz w:val="20"/>
          <w:szCs w:val="20"/>
        </w:rPr>
        <w:t xml:space="preserve"> w siedzibie Urzędu Miasta Żagań </w:t>
      </w:r>
      <w:r w:rsidR="00541E6B" w:rsidRPr="00741298">
        <w:rPr>
          <w:rFonts w:ascii="Arial" w:hAnsi="Arial" w:cs="Arial"/>
          <w:snapToGrid w:val="0"/>
          <w:sz w:val="20"/>
          <w:szCs w:val="20"/>
        </w:rPr>
        <w:t>ul. Jana Pawła II 15, pokój nr 4</w:t>
      </w:r>
      <w:r w:rsidRPr="00741298">
        <w:rPr>
          <w:rFonts w:ascii="Arial" w:hAnsi="Arial" w:cs="Arial"/>
          <w:snapToGrid w:val="0"/>
          <w:sz w:val="20"/>
          <w:szCs w:val="20"/>
        </w:rPr>
        <w:t xml:space="preserve"> (</w:t>
      </w:r>
      <w:r w:rsidR="00541E6B" w:rsidRPr="00741298">
        <w:rPr>
          <w:rFonts w:ascii="Arial" w:hAnsi="Arial" w:cs="Arial"/>
          <w:snapToGrid w:val="0"/>
          <w:sz w:val="20"/>
          <w:szCs w:val="20"/>
        </w:rPr>
        <w:t>sala konferencyjna</w:t>
      </w:r>
      <w:r w:rsidRPr="00741298">
        <w:rPr>
          <w:rFonts w:ascii="Arial" w:hAnsi="Arial" w:cs="Arial"/>
          <w:snapToGrid w:val="0"/>
          <w:sz w:val="20"/>
          <w:szCs w:val="20"/>
        </w:rPr>
        <w:t>).</w:t>
      </w:r>
    </w:p>
    <w:p w14:paraId="24616BAE" w14:textId="1DC58007" w:rsidR="009568A5" w:rsidRPr="00741298" w:rsidRDefault="009568A5" w:rsidP="009568A5">
      <w:pPr>
        <w:widowControl w:val="0"/>
        <w:spacing w:before="60"/>
        <w:ind w:firstLine="709"/>
        <w:jc w:val="both"/>
        <w:rPr>
          <w:rFonts w:ascii="Arial" w:hAnsi="Arial" w:cs="Arial"/>
          <w:b/>
          <w:snapToGrid w:val="0"/>
          <w:sz w:val="20"/>
          <w:szCs w:val="20"/>
        </w:rPr>
      </w:pPr>
      <w:r w:rsidRPr="00741298">
        <w:rPr>
          <w:rFonts w:ascii="Arial" w:hAnsi="Arial" w:cs="Arial"/>
          <w:snapToGrid w:val="0"/>
          <w:sz w:val="20"/>
          <w:szCs w:val="20"/>
        </w:rPr>
        <w:t xml:space="preserve">Wadium w podanej powyżej wysokościach należy wnosić w kasie Urzędu Miasta Żagań lub na konto </w:t>
      </w:r>
      <w:r w:rsidR="003F6D38" w:rsidRPr="00741298">
        <w:rPr>
          <w:rFonts w:ascii="Arial" w:hAnsi="Arial" w:cs="Arial"/>
          <w:snapToGrid w:val="0"/>
          <w:sz w:val="20"/>
          <w:szCs w:val="20"/>
        </w:rPr>
        <w:t>Bank Santander</w:t>
      </w:r>
      <w:r w:rsidRPr="00741298">
        <w:rPr>
          <w:rFonts w:ascii="Arial" w:hAnsi="Arial" w:cs="Arial"/>
          <w:snapToGrid w:val="0"/>
          <w:sz w:val="20"/>
          <w:szCs w:val="20"/>
        </w:rPr>
        <w:t xml:space="preserve">. O/Żagań 39 10902558-0000000640000101 </w:t>
      </w:r>
      <w:r w:rsidR="00BD74CB" w:rsidRPr="00741298">
        <w:rPr>
          <w:rFonts w:ascii="Arial" w:hAnsi="Arial" w:cs="Arial"/>
          <w:b/>
          <w:snapToGrid w:val="0"/>
          <w:sz w:val="20"/>
          <w:szCs w:val="20"/>
        </w:rPr>
        <w:t xml:space="preserve">do dnia </w:t>
      </w:r>
      <w:r w:rsidR="00651731">
        <w:rPr>
          <w:rFonts w:ascii="Arial" w:hAnsi="Arial" w:cs="Arial"/>
          <w:b/>
          <w:snapToGrid w:val="0"/>
          <w:sz w:val="20"/>
          <w:szCs w:val="20"/>
        </w:rPr>
        <w:t>14 września</w:t>
      </w:r>
      <w:r w:rsidR="003C38CA" w:rsidRPr="00741298">
        <w:rPr>
          <w:rFonts w:ascii="Arial" w:hAnsi="Arial" w:cs="Arial"/>
          <w:b/>
          <w:snapToGrid w:val="0"/>
          <w:sz w:val="20"/>
          <w:szCs w:val="20"/>
        </w:rPr>
        <w:t xml:space="preserve"> 2022</w:t>
      </w:r>
      <w:r w:rsidR="00541E6B" w:rsidRPr="00741298">
        <w:rPr>
          <w:rFonts w:ascii="Arial" w:hAnsi="Arial" w:cs="Arial"/>
          <w:b/>
          <w:snapToGrid w:val="0"/>
          <w:sz w:val="20"/>
          <w:szCs w:val="20"/>
        </w:rPr>
        <w:t xml:space="preserve"> </w:t>
      </w:r>
      <w:r w:rsidR="007D6FB3" w:rsidRPr="00741298">
        <w:rPr>
          <w:rFonts w:ascii="Arial" w:hAnsi="Arial" w:cs="Arial"/>
          <w:b/>
          <w:snapToGrid w:val="0"/>
          <w:sz w:val="20"/>
          <w:szCs w:val="20"/>
        </w:rPr>
        <w:t>r.</w:t>
      </w:r>
      <w:r w:rsidRPr="00741298">
        <w:rPr>
          <w:rFonts w:ascii="Arial" w:hAnsi="Arial" w:cs="Arial"/>
          <w:b/>
          <w:snapToGrid w:val="0"/>
          <w:sz w:val="20"/>
          <w:szCs w:val="20"/>
        </w:rPr>
        <w:t xml:space="preserve"> </w:t>
      </w:r>
    </w:p>
    <w:p w14:paraId="486CBF76" w14:textId="77777777" w:rsidR="009568A5" w:rsidRPr="00A03BBD" w:rsidRDefault="009568A5" w:rsidP="009568A5">
      <w:pPr>
        <w:widowControl w:val="0"/>
        <w:spacing w:before="60"/>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191906"/>
    <w:rsid w:val="001F43F1"/>
    <w:rsid w:val="002208BC"/>
    <w:rsid w:val="00220D4A"/>
    <w:rsid w:val="0023221F"/>
    <w:rsid w:val="002F08F3"/>
    <w:rsid w:val="00313F56"/>
    <w:rsid w:val="00351013"/>
    <w:rsid w:val="003C38CA"/>
    <w:rsid w:val="003F6D38"/>
    <w:rsid w:val="004700E4"/>
    <w:rsid w:val="004954C9"/>
    <w:rsid w:val="004E1639"/>
    <w:rsid w:val="00523CCA"/>
    <w:rsid w:val="00531637"/>
    <w:rsid w:val="00541E6B"/>
    <w:rsid w:val="00602BFE"/>
    <w:rsid w:val="00637475"/>
    <w:rsid w:val="006508D4"/>
    <w:rsid w:val="00651731"/>
    <w:rsid w:val="0065300D"/>
    <w:rsid w:val="006F25C0"/>
    <w:rsid w:val="00741298"/>
    <w:rsid w:val="007D6FB3"/>
    <w:rsid w:val="0080276C"/>
    <w:rsid w:val="00851C34"/>
    <w:rsid w:val="008B0516"/>
    <w:rsid w:val="008F0647"/>
    <w:rsid w:val="008F1E92"/>
    <w:rsid w:val="009236DC"/>
    <w:rsid w:val="009568A5"/>
    <w:rsid w:val="00A03BBD"/>
    <w:rsid w:val="00A345B5"/>
    <w:rsid w:val="00A97726"/>
    <w:rsid w:val="00A97FF9"/>
    <w:rsid w:val="00AB4713"/>
    <w:rsid w:val="00B718D4"/>
    <w:rsid w:val="00B92793"/>
    <w:rsid w:val="00BB390A"/>
    <w:rsid w:val="00BD5581"/>
    <w:rsid w:val="00BD74CB"/>
    <w:rsid w:val="00C42E73"/>
    <w:rsid w:val="00C4585A"/>
    <w:rsid w:val="00CE1D0F"/>
    <w:rsid w:val="00D73A62"/>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3045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2</cp:revision>
  <cp:lastPrinted>2022-05-10T06:57:00Z</cp:lastPrinted>
  <dcterms:created xsi:type="dcterms:W3CDTF">2022-07-11T06:17:00Z</dcterms:created>
  <dcterms:modified xsi:type="dcterms:W3CDTF">2022-07-11T06:17:00Z</dcterms:modified>
</cp:coreProperties>
</file>