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4B57E4" w:rsidRDefault="009568A5" w:rsidP="009568A5">
      <w:pPr>
        <w:pStyle w:val="Nagwek7"/>
        <w:rPr>
          <w:rFonts w:asciiTheme="minorHAnsi" w:hAnsiTheme="minorHAnsi" w:cs="Arial"/>
          <w:szCs w:val="22"/>
        </w:rPr>
      </w:pPr>
      <w:r w:rsidRPr="004B57E4">
        <w:rPr>
          <w:rFonts w:asciiTheme="minorHAnsi" w:hAnsiTheme="minorHAnsi" w:cs="Arial"/>
          <w:szCs w:val="22"/>
        </w:rPr>
        <w:t>BURMISTRZ MIASTA ŻAGAŃ OGŁASZA</w:t>
      </w:r>
    </w:p>
    <w:p w:rsidR="009568A5" w:rsidRPr="004B57E4" w:rsidRDefault="00014DB7" w:rsidP="009568A5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DRUGI</w:t>
      </w:r>
      <w:r w:rsidR="009568A5" w:rsidRPr="004B57E4">
        <w:rPr>
          <w:rFonts w:asciiTheme="minorHAnsi" w:hAnsiTheme="minorHAnsi" w:cs="Arial"/>
          <w:b/>
          <w:snapToGrid w:val="0"/>
          <w:sz w:val="22"/>
          <w:szCs w:val="22"/>
        </w:rPr>
        <w:t xml:space="preserve"> NIEOGRANICZONY PRZETARG USTNY</w:t>
      </w:r>
    </w:p>
    <w:p w:rsidR="009568A5" w:rsidRPr="004B57E4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sz w:val="22"/>
          <w:szCs w:val="22"/>
        </w:rPr>
        <w:t>na sprzedaż komunalnej nieruchomości</w:t>
      </w:r>
    </w:p>
    <w:p w:rsidR="009568A5" w:rsidRPr="004B57E4" w:rsidRDefault="009568A5" w:rsidP="009568A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568A5" w:rsidRPr="004B57E4" w:rsidRDefault="009568A5" w:rsidP="00D32DA8">
      <w:pPr>
        <w:pStyle w:val="Tekstpodstawowy"/>
        <w:ind w:firstLine="708"/>
        <w:rPr>
          <w:rFonts w:asciiTheme="minorHAnsi" w:hAnsiTheme="minorHAnsi" w:cs="Arial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>Nieruchomością wyznaczoną do sprzedaży jest niezab</w:t>
      </w:r>
      <w:r w:rsidR="008F1E92" w:rsidRPr="004B57E4">
        <w:rPr>
          <w:rFonts w:asciiTheme="minorHAnsi" w:hAnsiTheme="minorHAnsi" w:cs="Arial"/>
          <w:sz w:val="22"/>
          <w:szCs w:val="22"/>
        </w:rPr>
        <w:t xml:space="preserve">udowana nieruchomość gruntowa, </w:t>
      </w:r>
      <w:r w:rsidR="00A03BBD" w:rsidRPr="004B57E4">
        <w:rPr>
          <w:rFonts w:asciiTheme="minorHAnsi" w:hAnsiTheme="minorHAnsi" w:cs="Arial"/>
          <w:sz w:val="22"/>
          <w:szCs w:val="22"/>
        </w:rPr>
        <w:t xml:space="preserve">oznaczona numerem ewidencyjnym </w:t>
      </w:r>
      <w:r w:rsidR="006060D4" w:rsidRPr="00CE5671">
        <w:rPr>
          <w:rFonts w:asciiTheme="minorHAnsi" w:hAnsiTheme="minorHAnsi" w:cs="Arial"/>
          <w:b/>
          <w:sz w:val="22"/>
          <w:szCs w:val="22"/>
        </w:rPr>
        <w:t>493/18</w:t>
      </w:r>
      <w:r w:rsidR="00A03BBD" w:rsidRPr="004B57E4">
        <w:rPr>
          <w:rFonts w:asciiTheme="minorHAnsi" w:hAnsiTheme="minorHAnsi" w:cs="Arial"/>
          <w:sz w:val="22"/>
          <w:szCs w:val="22"/>
        </w:rPr>
        <w:t>, o</w:t>
      </w:r>
      <w:r w:rsidRPr="004B57E4">
        <w:rPr>
          <w:rFonts w:asciiTheme="minorHAnsi" w:hAnsiTheme="minorHAnsi" w:cs="Arial"/>
          <w:sz w:val="22"/>
          <w:szCs w:val="22"/>
        </w:rPr>
        <w:t xml:space="preserve"> powierzchni </w:t>
      </w:r>
      <w:r w:rsidR="006060D4">
        <w:rPr>
          <w:rFonts w:asciiTheme="minorHAnsi" w:hAnsiTheme="minorHAnsi" w:cs="Arial"/>
          <w:b/>
          <w:sz w:val="22"/>
          <w:szCs w:val="22"/>
        </w:rPr>
        <w:t>3039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4B57E4">
        <w:rPr>
          <w:rFonts w:asciiTheme="minorHAnsi" w:hAnsiTheme="minorHAnsi" w:cs="Arial"/>
          <w:b/>
          <w:sz w:val="22"/>
          <w:szCs w:val="22"/>
          <w:vertAlign w:val="superscript"/>
        </w:rPr>
        <w:t>2</w:t>
      </w:r>
      <w:r w:rsidRPr="004B57E4">
        <w:rPr>
          <w:rFonts w:asciiTheme="minorHAnsi" w:hAnsiTheme="minorHAnsi" w:cs="Arial"/>
          <w:sz w:val="22"/>
          <w:szCs w:val="22"/>
        </w:rPr>
        <w:t xml:space="preserve">, położona przy ul. </w:t>
      </w:r>
      <w:r w:rsidR="006060D4">
        <w:rPr>
          <w:rFonts w:asciiTheme="minorHAnsi" w:hAnsiTheme="minorHAnsi" w:cs="Arial"/>
          <w:b/>
          <w:sz w:val="22"/>
          <w:szCs w:val="22"/>
        </w:rPr>
        <w:t xml:space="preserve">Nocznickiego  </w:t>
      </w:r>
      <w:r w:rsidRPr="004B57E4">
        <w:rPr>
          <w:rFonts w:asciiTheme="minorHAnsi" w:hAnsiTheme="minorHAnsi" w:cs="Arial"/>
          <w:sz w:val="22"/>
          <w:szCs w:val="22"/>
        </w:rPr>
        <w:t xml:space="preserve"> w Żaganiu.</w:t>
      </w:r>
    </w:p>
    <w:p w:rsidR="009568A5" w:rsidRPr="004B57E4" w:rsidRDefault="009568A5" w:rsidP="009568A5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Cena wywoławcza nieruchomości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1</w:t>
      </w:r>
      <w:r w:rsidR="006060D4">
        <w:rPr>
          <w:rFonts w:asciiTheme="minorHAnsi" w:hAnsiTheme="minorHAnsi" w:cs="Arial"/>
          <w:b/>
          <w:sz w:val="22"/>
          <w:szCs w:val="22"/>
        </w:rPr>
        <w:t>.150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.000,00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zł.</w:t>
      </w:r>
    </w:p>
    <w:p w:rsidR="009568A5" w:rsidRPr="004B57E4" w:rsidRDefault="009568A5" w:rsidP="004B57E4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Wadium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11</w:t>
      </w:r>
      <w:r w:rsidR="006060D4">
        <w:rPr>
          <w:rFonts w:asciiTheme="minorHAnsi" w:hAnsiTheme="minorHAnsi" w:cs="Arial"/>
          <w:b/>
          <w:sz w:val="22"/>
          <w:szCs w:val="22"/>
        </w:rPr>
        <w:t>5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.</w:t>
      </w:r>
      <w:r w:rsidR="006060D4">
        <w:rPr>
          <w:rFonts w:asciiTheme="minorHAnsi" w:hAnsiTheme="minorHAnsi" w:cs="Arial"/>
          <w:b/>
          <w:sz w:val="22"/>
          <w:szCs w:val="22"/>
        </w:rPr>
        <w:t>0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00,00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zł.</w:t>
      </w:r>
    </w:p>
    <w:p w:rsidR="006060D4" w:rsidRPr="006060D4" w:rsidRDefault="009568A5" w:rsidP="006060D4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6060D4">
        <w:rPr>
          <w:rFonts w:ascii="Calibri" w:hAnsi="Calibri" w:cs="Arial"/>
          <w:sz w:val="22"/>
          <w:szCs w:val="22"/>
        </w:rPr>
        <w:t xml:space="preserve">Opis nieruchomości: </w:t>
      </w:r>
      <w:r w:rsidR="006060D4" w:rsidRPr="006060D4">
        <w:rPr>
          <w:rFonts w:ascii="Calibri" w:hAnsi="Calibri"/>
          <w:color w:val="000000"/>
          <w:sz w:val="22"/>
          <w:szCs w:val="22"/>
        </w:rPr>
        <w:t xml:space="preserve">Niezabudowana nieruchomość gruntowa położona przy ul. Nocznickiego                                w Żaganiu. Usytuowanie </w:t>
      </w:r>
      <w:r w:rsidR="000103AB">
        <w:rPr>
          <w:rFonts w:ascii="Calibri" w:hAnsi="Calibri"/>
          <w:color w:val="000000"/>
          <w:sz w:val="22"/>
          <w:szCs w:val="22"/>
        </w:rPr>
        <w:t xml:space="preserve">w rejonie ronda </w:t>
      </w:r>
      <w:r w:rsidR="006060D4" w:rsidRPr="006060D4">
        <w:rPr>
          <w:rFonts w:ascii="Calibri" w:hAnsi="Calibri"/>
          <w:color w:val="000000"/>
          <w:sz w:val="22"/>
          <w:szCs w:val="22"/>
        </w:rPr>
        <w:t xml:space="preserve"> z drogami prowadzącymi do Zielonej Góry, Szprotawy, Kożuchowa, na osiedle bloków wielorodzinnych i osiedla Łąkowa. Dojazd dobry, ulicami Kożuchowską, Nocznickiego, Rzeźnicką o nawierzchniach utwardzonych. Teren z dostępem do sieci energetycznej, wodnej, kanalizacyjnej, gazowej w ulicach, dostępność do sieci jest korzystna. </w:t>
      </w:r>
      <w:r w:rsidR="00737AB9">
        <w:rPr>
          <w:rFonts w:ascii="Calibri" w:hAnsi="Calibri"/>
          <w:color w:val="000000"/>
          <w:sz w:val="22"/>
          <w:szCs w:val="22"/>
        </w:rPr>
        <w:t xml:space="preserve">Na terenie działki zainwestowana sieć telekomunikacyjna i kanalizacyjna. </w:t>
      </w:r>
      <w:r w:rsidR="006060D4" w:rsidRPr="006060D4">
        <w:rPr>
          <w:rFonts w:ascii="Calibri" w:hAnsi="Calibri"/>
          <w:color w:val="000000"/>
          <w:sz w:val="22"/>
          <w:szCs w:val="22"/>
        </w:rPr>
        <w:t>Bezpośrednie sąsiedztwo to rondo, cmentarz komunalny, cmentarz żołnierzy radzieckich, piekarnia. Konfiguracja terenu w części od ulicy Rzeźnickiej jest płaska, w części od cmentarza sztuczne wzniesienie</w:t>
      </w:r>
      <w:r w:rsidR="00737AB9">
        <w:rPr>
          <w:rFonts w:ascii="Calibri" w:hAnsi="Calibri"/>
          <w:color w:val="000000"/>
          <w:sz w:val="22"/>
          <w:szCs w:val="22"/>
        </w:rPr>
        <w:t xml:space="preserve"> </w:t>
      </w:r>
      <w:r w:rsidR="006060D4" w:rsidRPr="006060D4">
        <w:rPr>
          <w:rFonts w:ascii="Calibri" w:hAnsi="Calibri"/>
          <w:color w:val="000000"/>
          <w:sz w:val="22"/>
          <w:szCs w:val="22"/>
        </w:rPr>
        <w:t>o wysokości ok.1,0-1,2 m, działka nieogrodzona. Nieruchomość porośnięta trawą.</w:t>
      </w:r>
      <w:r w:rsidR="00737AB9">
        <w:rPr>
          <w:rFonts w:ascii="Calibri" w:hAnsi="Calibri"/>
          <w:color w:val="000000"/>
          <w:sz w:val="22"/>
          <w:szCs w:val="22"/>
        </w:rPr>
        <w:t xml:space="preserve"> </w:t>
      </w:r>
    </w:p>
    <w:p w:rsidR="006060D4" w:rsidRPr="006060D4" w:rsidRDefault="004B57E4" w:rsidP="006060D4">
      <w:pPr>
        <w:ind w:firstLine="708"/>
        <w:jc w:val="both"/>
        <w:rPr>
          <w:rFonts w:ascii="Calibri" w:hAnsi="Calibri" w:cs="Arial"/>
          <w:sz w:val="22"/>
          <w:szCs w:val="22"/>
        </w:rPr>
      </w:pPr>
      <w:r w:rsidRPr="006060D4">
        <w:rPr>
          <w:rFonts w:ascii="Calibri" w:hAnsi="Calibri" w:cs="Arial"/>
          <w:sz w:val="22"/>
          <w:szCs w:val="22"/>
        </w:rPr>
        <w:t>Funkcja nieruchomości wyznaczona obowiązującym planem zagospodarowania przestrzennego – oznaczona symbolem</w:t>
      </w:r>
      <w:r w:rsidR="006060D4" w:rsidRPr="006060D4">
        <w:rPr>
          <w:rFonts w:ascii="Calibri" w:hAnsi="Calibri" w:cs="Arial"/>
          <w:sz w:val="22"/>
          <w:szCs w:val="22"/>
        </w:rPr>
        <w:t xml:space="preserve"> 3U</w:t>
      </w:r>
      <w:r w:rsidRPr="006060D4">
        <w:rPr>
          <w:rFonts w:ascii="Calibri" w:hAnsi="Calibri" w:cs="Arial"/>
          <w:sz w:val="22"/>
          <w:szCs w:val="22"/>
        </w:rPr>
        <w:t xml:space="preserve"> – teren zabudowy </w:t>
      </w:r>
      <w:r w:rsidR="006060D4" w:rsidRPr="006060D4">
        <w:rPr>
          <w:rFonts w:ascii="Calibri" w:hAnsi="Calibri" w:cs="Arial"/>
          <w:sz w:val="22"/>
          <w:szCs w:val="22"/>
        </w:rPr>
        <w:t xml:space="preserve"> usługowej. </w:t>
      </w:r>
    </w:p>
    <w:p w:rsidR="009568A5" w:rsidRPr="006060D4" w:rsidRDefault="009568A5" w:rsidP="006060D4">
      <w:pPr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6060D4">
        <w:rPr>
          <w:rFonts w:ascii="Calibri" w:hAnsi="Calibri" w:cs="Arial"/>
          <w:color w:val="000000"/>
          <w:sz w:val="22"/>
          <w:szCs w:val="22"/>
        </w:rPr>
        <w:t xml:space="preserve">Działka wpisana jest w księdze wieczystej </w:t>
      </w:r>
      <w:proofErr w:type="spellStart"/>
      <w:r w:rsidRPr="006060D4">
        <w:rPr>
          <w:rFonts w:ascii="Calibri" w:hAnsi="Calibri" w:cs="Arial"/>
          <w:b/>
          <w:color w:val="000000"/>
          <w:sz w:val="22"/>
          <w:szCs w:val="22"/>
        </w:rPr>
        <w:t>Kw</w:t>
      </w:r>
      <w:proofErr w:type="spellEnd"/>
      <w:r w:rsidRPr="006060D4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4954C9" w:rsidRPr="006060D4">
        <w:rPr>
          <w:rFonts w:ascii="Calibri" w:hAnsi="Calibri" w:cs="Arial"/>
          <w:b/>
          <w:color w:val="000000"/>
          <w:sz w:val="22"/>
          <w:szCs w:val="22"/>
        </w:rPr>
        <w:t>ZG1G/</w:t>
      </w:r>
      <w:r w:rsidR="006060D4" w:rsidRPr="006060D4">
        <w:rPr>
          <w:rFonts w:ascii="Calibri" w:hAnsi="Calibri" w:cs="Arial"/>
          <w:b/>
          <w:color w:val="000000"/>
          <w:sz w:val="22"/>
          <w:szCs w:val="22"/>
        </w:rPr>
        <w:t>000</w:t>
      </w:r>
      <w:r w:rsidR="006060D4" w:rsidRPr="006060D4">
        <w:rPr>
          <w:rFonts w:ascii="Calibri" w:hAnsi="Calibri"/>
          <w:b/>
          <w:sz w:val="22"/>
        </w:rPr>
        <w:t>36132/3</w:t>
      </w:r>
      <w:r w:rsidRPr="006060D4">
        <w:rPr>
          <w:rFonts w:ascii="Calibri" w:hAnsi="Calibri" w:cs="Arial"/>
          <w:b/>
          <w:color w:val="000000"/>
          <w:sz w:val="22"/>
          <w:szCs w:val="22"/>
        </w:rPr>
        <w:t>.</w:t>
      </w:r>
    </w:p>
    <w:p w:rsidR="009568A5" w:rsidRPr="006060D4" w:rsidRDefault="009568A5" w:rsidP="009568A5">
      <w:pPr>
        <w:widowControl w:val="0"/>
        <w:spacing w:after="120"/>
        <w:ind w:firstLine="709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060D4">
        <w:rPr>
          <w:rFonts w:ascii="Calibri" w:hAnsi="Calibri" w:cs="Arial"/>
          <w:color w:val="000000"/>
          <w:sz w:val="22"/>
          <w:szCs w:val="22"/>
        </w:rPr>
        <w:t>Obciążenia i zobowiązania ciążące na nieruchomościach–</w:t>
      </w:r>
      <w:r w:rsidRPr="006060D4">
        <w:rPr>
          <w:rFonts w:ascii="Calibri" w:hAnsi="Calibri" w:cs="Arial"/>
          <w:b/>
          <w:color w:val="000000"/>
          <w:sz w:val="22"/>
          <w:szCs w:val="22"/>
        </w:rPr>
        <w:t xml:space="preserve"> BRAK.</w:t>
      </w:r>
    </w:p>
    <w:p w:rsidR="00531637" w:rsidRPr="004B57E4" w:rsidRDefault="00531637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Wnioski o pierwszeństwo w nabyciu nieruchomości można było składać do </w:t>
      </w:r>
      <w:r w:rsidR="006060D4">
        <w:rPr>
          <w:rFonts w:asciiTheme="minorHAnsi" w:hAnsiTheme="minorHAnsi" w:cs="Arial"/>
          <w:snapToGrid w:val="0"/>
          <w:sz w:val="22"/>
          <w:szCs w:val="22"/>
        </w:rPr>
        <w:t>15</w:t>
      </w:r>
      <w:r w:rsidR="00D32DA8" w:rsidRPr="004B57E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6060D4">
        <w:rPr>
          <w:rFonts w:asciiTheme="minorHAnsi" w:hAnsiTheme="minorHAnsi" w:cs="Arial"/>
          <w:snapToGrid w:val="0"/>
          <w:sz w:val="22"/>
          <w:szCs w:val="22"/>
        </w:rPr>
        <w:t>maja</w:t>
      </w:r>
      <w:r w:rsidR="00BB340B" w:rsidRPr="004B57E4">
        <w:rPr>
          <w:rFonts w:asciiTheme="minorHAnsi" w:hAnsiTheme="minorHAnsi" w:cs="Arial"/>
          <w:snapToGrid w:val="0"/>
          <w:sz w:val="22"/>
          <w:szCs w:val="22"/>
        </w:rPr>
        <w:t xml:space="preserve"> 201</w:t>
      </w:r>
      <w:r w:rsidR="006060D4">
        <w:rPr>
          <w:rFonts w:asciiTheme="minorHAnsi" w:hAnsiTheme="minorHAnsi" w:cs="Arial"/>
          <w:snapToGrid w:val="0"/>
          <w:sz w:val="22"/>
          <w:szCs w:val="22"/>
        </w:rPr>
        <w:t>8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r. Wnioski mogły składać osoby, którym przysługiwało pierwszeństwo w nabyciu nieruchomości 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na podstawie art. 34 ust. 1 pkt 1 i pkt 2 Ustawy o gospodarowaniu nieruchomościami.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014DB7">
        <w:rPr>
          <w:rFonts w:asciiTheme="minorHAnsi" w:hAnsiTheme="minorHAnsi" w:cs="Arial"/>
          <w:snapToGrid w:val="0"/>
          <w:sz w:val="22"/>
          <w:szCs w:val="22"/>
        </w:rPr>
        <w:t>Pierwszy przetarg na zbycie nieruchomości odbył się 24 lipca 2018 r i zakończył się wynikiem negatywnym.</w:t>
      </w:r>
    </w:p>
    <w:p w:rsidR="009568A5" w:rsidRPr="004B57E4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Przetarg odbędzie się w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dniu </w:t>
      </w:r>
      <w:r w:rsidR="00014DB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 kwietnia 2019</w:t>
      </w:r>
      <w:r w:rsidR="00A03BB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r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. o godz. 1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0</w:t>
      </w:r>
      <w:r w:rsidR="0051018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0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0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w siedzibie Urzędu Miasta Żagań</w:t>
      </w:r>
      <w:r w:rsidR="00510187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             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Pl. Słowiański 17 pokój nr </w:t>
      </w:r>
      <w:r w:rsidR="007D6FB3"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>13</w:t>
      </w: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(I piętro).</w:t>
      </w:r>
    </w:p>
    <w:p w:rsidR="009568A5" w:rsidRPr="004B57E4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Wadiu</w:t>
      </w:r>
      <w:r w:rsid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m w podanej powyżej wysokości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należy wnosić w kasie Urzędu Miasta Żagań </w:t>
      </w:r>
      <w:r w:rsidR="00C9542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                    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lub na konto BZ WBK S.A. O/Żagań 39 10902558-0000000640000101 </w:t>
      </w:r>
      <w:r w:rsidR="00BD74C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do dnia </w:t>
      </w:r>
      <w:r w:rsidR="00014DB7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29 marca 2019</w:t>
      </w:r>
      <w:bookmarkStart w:id="0" w:name="_GoBack"/>
      <w:bookmarkEnd w:id="0"/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7D6FB3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r.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</w:p>
    <w:p w:rsidR="009568A5" w:rsidRPr="004B57E4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Uwaga! Wadium powinno wpłynąć na konto w wyznaczonym terminie.</w:t>
      </w:r>
    </w:p>
    <w:p w:rsidR="009568A5" w:rsidRPr="004B57E4" w:rsidRDefault="009568A5" w:rsidP="009568A5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FB3" w:rsidRPr="004B57E4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 xml:space="preserve">Do ceny ustalonej w wyniku przetargu zostanie doliczony podatek VAT w wysokości 23 %.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Wadium zostaje zaliczone na poczet ceny nabycia nieruchomości. Pozostałym uczestnikom przetargu wadium zwraca się nie później niż przed upływem 3 dni od daty przetargu. Należność ustalona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w przetargu winna zostać wniesiona najpóźniej przed zawarciem umowy notarialnej. W razie uchylenia się nabywcy ustalonego w przetargu od zawarcia umowy wadium nie będzie podlegać zwrotowi, 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a przetarg uważać się będzie za niebyły.</w:t>
      </w:r>
    </w:p>
    <w:p w:rsidR="007D6FB3" w:rsidRPr="004B57E4" w:rsidRDefault="007D6FB3" w:rsidP="007D6FB3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4B57E4" w:rsidRDefault="007D6FB3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4B57E4">
          <w:rPr>
            <w:rStyle w:val="Hipercze"/>
            <w:rFonts w:asciiTheme="minorHAnsi" w:hAnsiTheme="minorHAnsi" w:cs="Arial"/>
            <w:snapToGrid w:val="0"/>
            <w:sz w:val="22"/>
            <w:szCs w:val="22"/>
          </w:rPr>
          <w:t>www.bip.zagan.pl</w:t>
        </w:r>
      </w:hyperlink>
    </w:p>
    <w:p w:rsidR="00B92793" w:rsidRPr="004B57E4" w:rsidRDefault="00B92793">
      <w:pPr>
        <w:rPr>
          <w:rFonts w:asciiTheme="minorHAnsi" w:hAnsiTheme="minorHAnsi"/>
          <w:sz w:val="22"/>
          <w:szCs w:val="22"/>
        </w:rPr>
      </w:pPr>
    </w:p>
    <w:sectPr w:rsidR="00B92793" w:rsidRPr="004B57E4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A5"/>
    <w:rsid w:val="000103AB"/>
    <w:rsid w:val="00014DB7"/>
    <w:rsid w:val="00177D95"/>
    <w:rsid w:val="002208BC"/>
    <w:rsid w:val="00220D4A"/>
    <w:rsid w:val="0023221F"/>
    <w:rsid w:val="002F08F3"/>
    <w:rsid w:val="004954C9"/>
    <w:rsid w:val="004B57E4"/>
    <w:rsid w:val="004E1639"/>
    <w:rsid w:val="00510187"/>
    <w:rsid w:val="00531637"/>
    <w:rsid w:val="006060D4"/>
    <w:rsid w:val="00637475"/>
    <w:rsid w:val="006F25C0"/>
    <w:rsid w:val="00737AB9"/>
    <w:rsid w:val="007C47C4"/>
    <w:rsid w:val="007D6FB3"/>
    <w:rsid w:val="0080276C"/>
    <w:rsid w:val="00877850"/>
    <w:rsid w:val="008F0647"/>
    <w:rsid w:val="008F1E92"/>
    <w:rsid w:val="009236DC"/>
    <w:rsid w:val="009568A5"/>
    <w:rsid w:val="00A03BBD"/>
    <w:rsid w:val="00A345B5"/>
    <w:rsid w:val="00A97FF9"/>
    <w:rsid w:val="00B92793"/>
    <w:rsid w:val="00BB340B"/>
    <w:rsid w:val="00BD74CB"/>
    <w:rsid w:val="00C95420"/>
    <w:rsid w:val="00CE5671"/>
    <w:rsid w:val="00D32DA8"/>
    <w:rsid w:val="00DB081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8D80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2017-06-22T06:16:00Z</cp:lastPrinted>
  <dcterms:created xsi:type="dcterms:W3CDTF">2018-05-15T09:29:00Z</dcterms:created>
  <dcterms:modified xsi:type="dcterms:W3CDTF">2019-01-23T06:47:00Z</dcterms:modified>
</cp:coreProperties>
</file>