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D5" w:rsidRDefault="000D03D5" w:rsidP="000D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03D5" w:rsidRPr="000D03D5" w:rsidRDefault="000D03D5" w:rsidP="000D0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uzyskaniu dofinansowania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polegającego na usunięciu wyrobów zawierających azbest z terenu Gminy Żagań o statusie miejskim, </w:t>
      </w:r>
      <w:r w:rsidRPr="000D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 środków Narodowego Funduszu Ochrony Środowiska i Gospodarki Wodnej w Warszawie oraz Wojewódzkiego </w:t>
      </w:r>
      <w:r w:rsidRPr="000D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Funduszu Ochrony Środowiska i Gospodarki Wodnej</w:t>
      </w:r>
      <w:r w:rsidRPr="000D0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Zielonej Górze</w:t>
      </w:r>
    </w:p>
    <w:p w:rsidR="000D03D5" w:rsidRDefault="000D03D5" w:rsidP="00F0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3D5" w:rsidRDefault="000D03D5" w:rsidP="00F0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FE2" w:rsidRPr="00F04FE2" w:rsidRDefault="00F04FE2" w:rsidP="000D0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</w:t>
      </w:r>
      <w:r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>21.06.2021 r. do 31.07.2021 r.</w:t>
      </w:r>
      <w:r w:rsidRPr="00F0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Żagań o statusie miejskim realizowała zadanie polegające na usuwaniu azbestu </w:t>
      </w:r>
      <w:r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wyrobów zawierających azbest </w:t>
      </w:r>
      <w:r w:rsidR="00C777D4"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obszaru Gminy.</w:t>
      </w:r>
      <w:r w:rsidR="000D0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priorytetowego NFOŚiGW pn.: </w:t>
      </w:r>
      <w:r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777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Ogólnopolski program finansowania usuwania wyrobów zawierających azbest”</w:t>
      </w:r>
      <w:r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Żagań o statusie miejskim uzyskała dofinansowanie do zadania pn.: „Usuwanie </w:t>
      </w:r>
      <w:r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azbestu i </w:t>
      </w:r>
      <w:r w:rsidRPr="00F04FE2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zawierających azbest z terenu Gmin</w:t>
      </w:r>
      <w:r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Żagań o statusie miejskim </w:t>
      </w:r>
      <w:r w:rsidRPr="00F0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w wysokości </w:t>
      </w:r>
      <w:r w:rsidRPr="00C7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8 401,05 zł</w:t>
      </w:r>
      <w:r w:rsidRPr="00F04F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formie dot</w:t>
      </w:r>
      <w:r w:rsidRPr="00C7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</w:t>
      </w:r>
      <w:r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Środki na dotację w kwocie </w:t>
      </w:r>
      <w:r w:rsidR="00C777D4"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>040,63 zł pochodzą</w:t>
      </w:r>
      <w:r w:rsidR="00C777D4"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F0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Narodowego Funduszu Ochrony Środowiska</w:t>
      </w:r>
      <w:r w:rsidR="00C777D4"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0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Gospodarki Wodnej w Warszawie</w:t>
      </w:r>
      <w:r w:rsidR="00C777D4"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7D4"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w kwocie</w:t>
      </w:r>
      <w:r w:rsidR="00C777D4"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3 360,</w:t>
      </w:r>
      <w:r w:rsidR="00C777D4"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>42 zł pochodzą</w:t>
      </w:r>
      <w:r w:rsidRPr="00F0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7D4"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4FE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Funduszu Ochrony Środowiska i Gos</w:t>
      </w:r>
      <w:r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>podarki Wodnej  w Zielonej Górze</w:t>
      </w:r>
      <w:r w:rsidR="00C777D4"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FE2" w:rsidRPr="00F04FE2" w:rsidRDefault="00F04FE2" w:rsidP="00F0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ww. zadania z terenu Gminy </w:t>
      </w:r>
      <w:r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>Żagań o statusie miejskim w 2021</w:t>
      </w:r>
      <w:r w:rsidRPr="00F04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 usunięto łącznie </w:t>
      </w:r>
      <w:r w:rsidRPr="00C77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17,145 Mg</w:t>
      </w:r>
      <w:r w:rsidRPr="00F04FE2">
        <w:rPr>
          <w:rFonts w:ascii="Times New Roman" w:eastAsia="Times New Roman" w:hAnsi="Times New Roman" w:cs="Times New Roman"/>
          <w:sz w:val="24"/>
          <w:szCs w:val="24"/>
          <w:lang w:eastAsia="pl-PL"/>
        </w:rPr>
        <w:t> wyrobów zawierających azbest</w:t>
      </w:r>
      <w:r w:rsidRPr="00C777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0F26" w:rsidRDefault="00560F26" w:rsidP="009A6C92"/>
    <w:p w:rsidR="000D03D5" w:rsidRDefault="000D03D5" w:rsidP="009A6C92"/>
    <w:p w:rsidR="000D03D5" w:rsidRDefault="000D03D5" w:rsidP="009A6C92"/>
    <w:p w:rsidR="000D03D5" w:rsidRDefault="000D03D5" w:rsidP="009A6C92"/>
    <w:p w:rsidR="000D03D5" w:rsidRDefault="000D03D5" w:rsidP="009A6C92"/>
    <w:p w:rsidR="000D03D5" w:rsidRDefault="000D03D5" w:rsidP="009A6C92"/>
    <w:p w:rsidR="000D03D5" w:rsidRDefault="000D03D5" w:rsidP="009A6C92"/>
    <w:p w:rsidR="000D03D5" w:rsidRDefault="000D03D5" w:rsidP="009A6C92"/>
    <w:p w:rsidR="000D03D5" w:rsidRDefault="000D03D5" w:rsidP="009A6C92"/>
    <w:p w:rsidR="000D03D5" w:rsidRDefault="000D03D5" w:rsidP="009A6C92"/>
    <w:p w:rsidR="000D03D5" w:rsidRDefault="000D03D5" w:rsidP="009A6C92"/>
    <w:p w:rsidR="000D03D5" w:rsidRDefault="000D03D5" w:rsidP="009A6C92"/>
    <w:p w:rsidR="000D03D5" w:rsidRDefault="000D03D5" w:rsidP="009A6C92"/>
    <w:p w:rsidR="000D03D5" w:rsidRDefault="000D03D5" w:rsidP="009A6C92"/>
    <w:p w:rsidR="000D03D5" w:rsidRDefault="000D03D5" w:rsidP="009A6C92"/>
    <w:p w:rsidR="000D03D5" w:rsidRDefault="000D03D5" w:rsidP="009A6C92">
      <w:bookmarkStart w:id="0" w:name="_GoBack"/>
      <w:bookmarkEnd w:id="0"/>
    </w:p>
    <w:p w:rsidR="000D03D5" w:rsidRPr="000D03D5" w:rsidRDefault="000D03D5" w:rsidP="009A6C92">
      <w:pPr>
        <w:rPr>
          <w:rFonts w:ascii="Times New Roman" w:hAnsi="Times New Roman" w:cs="Times New Roman"/>
          <w:sz w:val="24"/>
        </w:rPr>
      </w:pPr>
      <w:r w:rsidRPr="000D03D5">
        <w:rPr>
          <w:rFonts w:ascii="Times New Roman" w:hAnsi="Times New Roman" w:cs="Times New Roman"/>
          <w:sz w:val="24"/>
        </w:rPr>
        <w:t>Wywieszono dnia …… listopada 2021 r.</w:t>
      </w:r>
    </w:p>
    <w:sectPr w:rsidR="000D03D5" w:rsidRPr="000D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9C"/>
    <w:rsid w:val="000D03D5"/>
    <w:rsid w:val="00560F26"/>
    <w:rsid w:val="009A6C92"/>
    <w:rsid w:val="00A36B9C"/>
    <w:rsid w:val="00C777D4"/>
    <w:rsid w:val="00D04585"/>
    <w:rsid w:val="00F0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4900F-1503-46FB-A7B6-667AB9D2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4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166</Words>
  <Characters>1107</Characters>
  <Application>Microsoft Office Word</Application>
  <DocSecurity>0</DocSecurity>
  <Lines>18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Firka</dc:creator>
  <cp:keywords/>
  <dc:description/>
  <cp:lastModifiedBy>Magdalena Firka</cp:lastModifiedBy>
  <cp:revision>4</cp:revision>
  <cp:lastPrinted>2021-11-15T13:58:00Z</cp:lastPrinted>
  <dcterms:created xsi:type="dcterms:W3CDTF">2021-11-09T09:30:00Z</dcterms:created>
  <dcterms:modified xsi:type="dcterms:W3CDTF">2021-11-15T14:27:00Z</dcterms:modified>
</cp:coreProperties>
</file>