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870F19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870F19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870F19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870F19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870F19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70F19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870F19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870F19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870F19">
        <w:rPr>
          <w:rFonts w:ascii="Arial" w:hAnsi="Arial" w:cs="Arial"/>
          <w:sz w:val="20"/>
          <w:szCs w:val="20"/>
        </w:rPr>
        <w:t>Nieruchomością wyznaczoną do sprzedaży jest niezab</w:t>
      </w:r>
      <w:r w:rsidR="008F1E92" w:rsidRPr="00870F19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870F19">
        <w:rPr>
          <w:rFonts w:ascii="Arial" w:hAnsi="Arial" w:cs="Arial"/>
          <w:sz w:val="20"/>
          <w:szCs w:val="20"/>
        </w:rPr>
        <w:t xml:space="preserve">oznaczona numerem ewidencyjnym </w:t>
      </w:r>
      <w:r w:rsidR="00870F19" w:rsidRPr="00870F19">
        <w:rPr>
          <w:rFonts w:ascii="Arial" w:hAnsi="Arial" w:cs="Arial"/>
          <w:sz w:val="20"/>
          <w:szCs w:val="20"/>
        </w:rPr>
        <w:t>2567/12</w:t>
      </w:r>
      <w:r w:rsidR="00A03BBD" w:rsidRPr="00870F19">
        <w:rPr>
          <w:rFonts w:ascii="Arial" w:hAnsi="Arial" w:cs="Arial"/>
          <w:sz w:val="20"/>
          <w:szCs w:val="20"/>
        </w:rPr>
        <w:t>, o</w:t>
      </w:r>
      <w:r w:rsidRPr="00870F19">
        <w:rPr>
          <w:rFonts w:ascii="Arial" w:hAnsi="Arial" w:cs="Arial"/>
          <w:sz w:val="20"/>
          <w:szCs w:val="20"/>
        </w:rPr>
        <w:t xml:space="preserve"> powierzchni </w:t>
      </w:r>
      <w:r w:rsidR="00870F19" w:rsidRPr="00870F19">
        <w:rPr>
          <w:rFonts w:ascii="Arial" w:hAnsi="Arial" w:cs="Arial"/>
          <w:b/>
          <w:sz w:val="20"/>
          <w:szCs w:val="20"/>
        </w:rPr>
        <w:t>268</w:t>
      </w:r>
      <w:r w:rsidRPr="00870F19">
        <w:rPr>
          <w:rFonts w:ascii="Arial" w:hAnsi="Arial" w:cs="Arial"/>
          <w:b/>
          <w:sz w:val="20"/>
          <w:szCs w:val="20"/>
        </w:rPr>
        <w:t xml:space="preserve"> m</w:t>
      </w:r>
      <w:r w:rsidRPr="00870F19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870F19">
        <w:rPr>
          <w:rFonts w:ascii="Arial" w:hAnsi="Arial" w:cs="Arial"/>
          <w:sz w:val="20"/>
          <w:szCs w:val="20"/>
        </w:rPr>
        <w:t xml:space="preserve">, położona przy ul. </w:t>
      </w:r>
      <w:r w:rsidR="00FA44AB" w:rsidRPr="00870F19">
        <w:rPr>
          <w:rFonts w:ascii="Arial" w:hAnsi="Arial" w:cs="Arial"/>
          <w:b/>
          <w:sz w:val="20"/>
          <w:szCs w:val="20"/>
        </w:rPr>
        <w:t>Kolejowej</w:t>
      </w:r>
      <w:r w:rsidRPr="00870F19">
        <w:rPr>
          <w:rFonts w:ascii="Arial" w:hAnsi="Arial" w:cs="Arial"/>
          <w:sz w:val="20"/>
          <w:szCs w:val="20"/>
        </w:rPr>
        <w:t xml:space="preserve"> w Żaganiu.</w:t>
      </w:r>
    </w:p>
    <w:p w:rsidR="009568A5" w:rsidRPr="00870F19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70F19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870F19" w:rsidRPr="00870F19">
        <w:rPr>
          <w:rFonts w:ascii="Arial" w:hAnsi="Arial" w:cs="Arial"/>
          <w:b/>
          <w:sz w:val="20"/>
          <w:szCs w:val="20"/>
        </w:rPr>
        <w:t>17.000</w:t>
      </w:r>
      <w:r w:rsidR="00A03BBD" w:rsidRPr="00870F19">
        <w:rPr>
          <w:rFonts w:ascii="Arial" w:hAnsi="Arial" w:cs="Arial"/>
          <w:b/>
          <w:sz w:val="20"/>
          <w:szCs w:val="20"/>
        </w:rPr>
        <w:t>,00</w:t>
      </w:r>
      <w:r w:rsidRPr="00870F19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870F19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870F19">
        <w:rPr>
          <w:rFonts w:ascii="Arial" w:hAnsi="Arial" w:cs="Arial"/>
          <w:b/>
          <w:sz w:val="20"/>
          <w:szCs w:val="20"/>
        </w:rPr>
        <w:t xml:space="preserve">Wadium </w:t>
      </w:r>
      <w:r w:rsidR="00870F19" w:rsidRPr="00870F19">
        <w:rPr>
          <w:rFonts w:ascii="Arial" w:hAnsi="Arial" w:cs="Arial"/>
          <w:b/>
          <w:sz w:val="20"/>
          <w:szCs w:val="20"/>
        </w:rPr>
        <w:t>3.400</w:t>
      </w:r>
      <w:r w:rsidR="00A03BBD" w:rsidRPr="00870F19">
        <w:rPr>
          <w:rFonts w:ascii="Arial" w:hAnsi="Arial" w:cs="Arial"/>
          <w:b/>
          <w:sz w:val="20"/>
          <w:szCs w:val="20"/>
        </w:rPr>
        <w:t>,00</w:t>
      </w:r>
      <w:r w:rsidRPr="00870F19">
        <w:rPr>
          <w:rFonts w:ascii="Arial" w:hAnsi="Arial" w:cs="Arial"/>
          <w:b/>
          <w:sz w:val="20"/>
          <w:szCs w:val="20"/>
        </w:rPr>
        <w:t xml:space="preserve"> zł.</w:t>
      </w:r>
    </w:p>
    <w:p w:rsidR="00A03BBD" w:rsidRPr="00870F19" w:rsidRDefault="009568A5" w:rsidP="00870F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70F19">
        <w:rPr>
          <w:rFonts w:ascii="Arial" w:hAnsi="Arial" w:cs="Arial"/>
          <w:sz w:val="20"/>
          <w:szCs w:val="20"/>
        </w:rPr>
        <w:t xml:space="preserve">Opis nieruchomości: </w:t>
      </w:r>
      <w:r w:rsidR="00870F19" w:rsidRPr="00870F19">
        <w:rPr>
          <w:rFonts w:ascii="Arial" w:hAnsi="Arial" w:cs="Arial"/>
          <w:color w:val="000000"/>
          <w:sz w:val="20"/>
          <w:szCs w:val="20"/>
        </w:rPr>
        <w:t>Niezabudowana nieruchomość gruntowa, położna w sąsiedztwie zabudowy mieszkaniowej jednorodzinnej i wielorodzinnej. Dojazd do nieruchomości od ul. Waryńskiego oraz bezpośredni gruntową drogą wewnętrzną. Nieruchomość z dostępem do sieci uzbrojenia, ogrodzona płotami sąsiednich nieruchomości. Nieruchomość jest nieużytkowana i niezagospodarowana, porośnięta krzakami.</w:t>
      </w:r>
    </w:p>
    <w:p w:rsidR="0068719F" w:rsidRPr="00870F19" w:rsidRDefault="0068719F" w:rsidP="00870F19">
      <w:pPr>
        <w:jc w:val="both"/>
        <w:rPr>
          <w:rFonts w:ascii="Arial" w:hAnsi="Arial" w:cs="Arial"/>
          <w:sz w:val="20"/>
          <w:szCs w:val="20"/>
        </w:rPr>
      </w:pPr>
    </w:p>
    <w:p w:rsidR="00870F19" w:rsidRPr="00870F19" w:rsidRDefault="00870F19" w:rsidP="00870F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0F19">
        <w:rPr>
          <w:rFonts w:ascii="Arial" w:hAnsi="Arial" w:cs="Arial"/>
          <w:color w:val="000000"/>
          <w:sz w:val="20"/>
          <w:szCs w:val="20"/>
        </w:rPr>
        <w:t xml:space="preserve">Brak miejscowego planu zagospodarowania przestrzennego. Zgodnie ze Studium uwarunkowań i kierunków zagospodarowania przestrzennego Miasta Żagań, nieruchomość położona jest w obszarze oznaczonym symbolem 1MWU18 oznaczającym: </w:t>
      </w:r>
      <w:r w:rsidRPr="00870F19">
        <w:rPr>
          <w:rFonts w:ascii="Arial" w:hAnsi="Arial" w:cs="Arial"/>
          <w:sz w:val="20"/>
          <w:szCs w:val="20"/>
        </w:rPr>
        <w:t>tereny istniejącej zabudowy mieszkaniowej wielorodzinnej z dopuszczeniem usług nieuciążliwych z dopuszczeniem budynków mieszkalnych, mieszkalno-usługowych oraz usługowych.</w:t>
      </w:r>
      <w:r>
        <w:rPr>
          <w:rFonts w:ascii="Arial" w:hAnsi="Arial" w:cs="Arial"/>
          <w:sz w:val="20"/>
          <w:szCs w:val="20"/>
        </w:rPr>
        <w:t xml:space="preserve"> </w:t>
      </w:r>
      <w:r w:rsidRPr="00870F19">
        <w:rPr>
          <w:rFonts w:ascii="Arial" w:hAnsi="Arial" w:cs="Arial"/>
          <w:sz w:val="20"/>
          <w:szCs w:val="20"/>
        </w:rPr>
        <w:t>Dopuszcza się lokalizację w postaci funkcji uzupełniającej zabudowy mieszkaniowej jednorodzinnej, zi</w:t>
      </w:r>
      <w:r>
        <w:rPr>
          <w:rFonts w:ascii="Arial" w:hAnsi="Arial" w:cs="Arial"/>
          <w:sz w:val="20"/>
          <w:szCs w:val="20"/>
        </w:rPr>
        <w:t xml:space="preserve">eleni urządzonej, a także </w:t>
      </w:r>
      <w:r w:rsidRPr="00870F19">
        <w:rPr>
          <w:rFonts w:ascii="Arial" w:hAnsi="Arial" w:cs="Arial"/>
          <w:sz w:val="20"/>
          <w:szCs w:val="20"/>
        </w:rPr>
        <w:t>dróg, parkingów.</w:t>
      </w:r>
      <w:r>
        <w:rPr>
          <w:rFonts w:ascii="Arial" w:hAnsi="Arial" w:cs="Arial"/>
          <w:sz w:val="20"/>
          <w:szCs w:val="20"/>
        </w:rPr>
        <w:t xml:space="preserve"> </w:t>
      </w:r>
      <w:r w:rsidRPr="00870F19">
        <w:rPr>
          <w:rFonts w:ascii="Arial" w:hAnsi="Arial" w:cs="Arial"/>
          <w:sz w:val="20"/>
          <w:szCs w:val="20"/>
        </w:rPr>
        <w:t>Ustala się zakaz działalności hodowlanych oraz lokalizacji obiektów i urządzeń stwarzających uciążliwości dla mieszkańców i środowiska przyrodniczego.</w:t>
      </w:r>
    </w:p>
    <w:p w:rsidR="009568A5" w:rsidRPr="00870F19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70F19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870F19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870F1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8719F" w:rsidRPr="00870F19">
        <w:rPr>
          <w:rFonts w:ascii="Arial" w:hAnsi="Arial" w:cs="Arial"/>
          <w:b/>
          <w:color w:val="000000"/>
          <w:sz w:val="20"/>
          <w:szCs w:val="20"/>
        </w:rPr>
        <w:t>ZG1G/</w:t>
      </w:r>
      <w:r w:rsidR="00870F19" w:rsidRPr="00870F19">
        <w:rPr>
          <w:rFonts w:ascii="Arial" w:hAnsi="Arial" w:cs="Arial"/>
          <w:b/>
          <w:color w:val="000000"/>
          <w:sz w:val="20"/>
          <w:szCs w:val="20"/>
        </w:rPr>
        <w:t>00044108/5</w:t>
      </w:r>
    </w:p>
    <w:p w:rsidR="009568A5" w:rsidRPr="00870F19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0F19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870F19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870F19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70F19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870F19" w:rsidRPr="00870F19">
        <w:rPr>
          <w:rFonts w:ascii="Arial" w:hAnsi="Arial" w:cs="Arial"/>
          <w:snapToGrid w:val="0"/>
          <w:sz w:val="20"/>
          <w:szCs w:val="20"/>
        </w:rPr>
        <w:t>7 lutego 2019</w:t>
      </w:r>
      <w:r w:rsidRPr="00870F19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870F19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870F19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870F19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870F19" w:rsidRPr="00870F19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 kwietnia 2019</w:t>
      </w:r>
      <w:r w:rsidR="00A03BBD" w:rsidRPr="00870F19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870F19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FA44AB" w:rsidRPr="00870F19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</w:t>
      </w:r>
      <w:r w:rsidR="00870F19" w:rsidRPr="00870F19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870F19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870F19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</w:t>
      </w:r>
      <w:bookmarkStart w:id="0" w:name="_GoBack"/>
      <w:bookmarkEnd w:id="0"/>
      <w:r w:rsidRPr="00870F19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</w:t>
      </w:r>
      <w:r w:rsidR="007D6FB3" w:rsidRPr="00870F19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870F19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870F19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870F19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="00BD74CB" w:rsidRPr="00870F19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870F19" w:rsidRPr="00870F19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29 marca 2019</w:t>
      </w:r>
      <w:r w:rsidR="007D6FB3" w:rsidRPr="00870F19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870F19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870F19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870F19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870F19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870F19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70F19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870F19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870F19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70F19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870F19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70F19">
        <w:rPr>
          <w:rFonts w:ascii="Arial" w:hAnsi="Arial" w:cs="Arial"/>
          <w:snapToGrid w:val="0"/>
          <w:sz w:val="20"/>
          <w:szCs w:val="20"/>
        </w:rPr>
        <w:t>Bliższe informacje: Urząd Miasta Żagań - Wydział Gospodarki Nieruchomościami i Ochrony Środowiska, pokój nr 7 (parter), telefon (068) 477 10 42,</w:t>
      </w:r>
      <w:r w:rsidR="00870F19" w:rsidRPr="00870F19">
        <w:rPr>
          <w:rFonts w:ascii="Arial" w:hAnsi="Arial" w:cs="Arial"/>
          <w:snapToGrid w:val="0"/>
          <w:sz w:val="20"/>
          <w:szCs w:val="20"/>
        </w:rPr>
        <w:t xml:space="preserve"> 10 08</w:t>
      </w:r>
      <w:r w:rsidRPr="00870F19">
        <w:rPr>
          <w:rFonts w:ascii="Arial" w:hAnsi="Arial" w:cs="Arial"/>
          <w:snapToGrid w:val="0"/>
          <w:sz w:val="20"/>
          <w:szCs w:val="20"/>
        </w:rPr>
        <w:t xml:space="preserve"> lub na stronie internetowej </w:t>
      </w:r>
      <w:hyperlink r:id="rId4" w:history="1">
        <w:r w:rsidRPr="00870F19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870F19" w:rsidRDefault="009568A5" w:rsidP="009568A5">
      <w:pPr>
        <w:jc w:val="both"/>
        <w:rPr>
          <w:rFonts w:ascii="Arial" w:hAnsi="Arial" w:cs="Arial"/>
          <w:sz w:val="20"/>
          <w:szCs w:val="20"/>
        </w:rPr>
      </w:pPr>
    </w:p>
    <w:p w:rsidR="00B92793" w:rsidRPr="00870F19" w:rsidRDefault="00B92793">
      <w:pPr>
        <w:rPr>
          <w:rFonts w:ascii="Arial" w:hAnsi="Arial" w:cs="Arial"/>
          <w:sz w:val="20"/>
          <w:szCs w:val="20"/>
        </w:rPr>
      </w:pPr>
    </w:p>
    <w:sectPr w:rsidR="00B92793" w:rsidRPr="00870F19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2208BC"/>
    <w:rsid w:val="00220D4A"/>
    <w:rsid w:val="0023221F"/>
    <w:rsid w:val="002F08F3"/>
    <w:rsid w:val="004954C9"/>
    <w:rsid w:val="004E1639"/>
    <w:rsid w:val="00531637"/>
    <w:rsid w:val="00637475"/>
    <w:rsid w:val="0068719F"/>
    <w:rsid w:val="006F25C0"/>
    <w:rsid w:val="007D6FB3"/>
    <w:rsid w:val="0080276C"/>
    <w:rsid w:val="00870F19"/>
    <w:rsid w:val="008F0647"/>
    <w:rsid w:val="008F1E92"/>
    <w:rsid w:val="009236DC"/>
    <w:rsid w:val="00933A37"/>
    <w:rsid w:val="009568A5"/>
    <w:rsid w:val="00A03BBD"/>
    <w:rsid w:val="00A345B5"/>
    <w:rsid w:val="00A97FF9"/>
    <w:rsid w:val="00B92793"/>
    <w:rsid w:val="00BD74CB"/>
    <w:rsid w:val="00E43305"/>
    <w:rsid w:val="00FA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EB3C3-2DB2-4D95-B1D0-F835C039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F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4</cp:revision>
  <cp:lastPrinted>2019-02-13T12:02:00Z</cp:lastPrinted>
  <dcterms:created xsi:type="dcterms:W3CDTF">2017-01-03T08:36:00Z</dcterms:created>
  <dcterms:modified xsi:type="dcterms:W3CDTF">2019-02-13T12:04:00Z</dcterms:modified>
</cp:coreProperties>
</file>