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362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</w:t>
      </w:r>
      <w:r w:rsidR="00C558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3D1022" w:rsidRDefault="00731EE0" w:rsidP="003D102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257265335"/>
      <w:bookmarkStart w:id="1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0"/>
      <w:bookmarkEnd w:id="1"/>
    </w:p>
    <w:p w:rsidR="006467BD" w:rsidRPr="006467BD" w:rsidRDefault="00731EE0" w:rsidP="006467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1EE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odpowiedzialnych bezpośrednio za realizację zamówienia</w:t>
      </w:r>
      <w:r w:rsidR="006467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pn. </w:t>
      </w:r>
      <w:r w:rsidR="006467BD" w:rsidRPr="006467BD">
        <w:rPr>
          <w:rFonts w:ascii="Arial" w:hAnsi="Arial" w:cs="Arial"/>
          <w:b/>
          <w:bCs/>
        </w:rPr>
        <w:t xml:space="preserve">„Przebudowa ulicy Mickiewicza”. </w:t>
      </w:r>
    </w:p>
    <w:p w:rsidR="00731EE0" w:rsidRPr="00731EE0" w:rsidRDefault="00731EE0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bookmarkStart w:id="2" w:name="_GoBack"/>
      <w:bookmarkEnd w:id="2"/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309"/>
        <w:gridCol w:w="2410"/>
        <w:gridCol w:w="2410"/>
        <w:gridCol w:w="3118"/>
        <w:gridCol w:w="3119"/>
      </w:tblGrid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 uprawnienia,</w:t>
            </w: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wyksztalcenie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 dysponowania tymi osobami </w:t>
            </w: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9028E">
        <w:rPr>
          <w:rFonts w:ascii="Arial" w:hAnsi="Arial" w:cs="Arial"/>
          <w:i/>
          <w:iCs/>
          <w:color w:val="auto"/>
          <w:sz w:val="20"/>
          <w:szCs w:val="20"/>
        </w:rPr>
        <w:t xml:space="preserve">owania firmy jednym z preferowanych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 xml:space="preserve"> podpisów elektronicznych</w:t>
      </w:r>
      <w:r w:rsidR="00E36C34">
        <w:rPr>
          <w:rFonts w:ascii="Arial" w:hAnsi="Arial" w:cs="Arial"/>
          <w:i/>
          <w:iCs/>
          <w:color w:val="auto"/>
          <w:sz w:val="20"/>
          <w:szCs w:val="20"/>
        </w:rPr>
        <w:t>.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731EE0" w:rsidRPr="00731EE0" w:rsidRDefault="00731EE0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731EE0" w:rsidRPr="00731EE0" w:rsidSect="0023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0E5625"/>
    <w:rsid w:val="002362E5"/>
    <w:rsid w:val="0033263E"/>
    <w:rsid w:val="003D1022"/>
    <w:rsid w:val="004039BF"/>
    <w:rsid w:val="00405B9E"/>
    <w:rsid w:val="004113D5"/>
    <w:rsid w:val="005F5161"/>
    <w:rsid w:val="006467BD"/>
    <w:rsid w:val="0069028E"/>
    <w:rsid w:val="00731EE0"/>
    <w:rsid w:val="00BF4868"/>
    <w:rsid w:val="00C5588B"/>
    <w:rsid w:val="00C958DD"/>
    <w:rsid w:val="00CB60B6"/>
    <w:rsid w:val="00D43DA8"/>
    <w:rsid w:val="00E30023"/>
    <w:rsid w:val="00E36C34"/>
    <w:rsid w:val="00E71E80"/>
    <w:rsid w:val="00EF27CD"/>
    <w:rsid w:val="00F82DCE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E8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5</cp:revision>
  <cp:lastPrinted>2024-03-05T10:13:00Z</cp:lastPrinted>
  <dcterms:created xsi:type="dcterms:W3CDTF">2023-05-25T11:34:00Z</dcterms:created>
  <dcterms:modified xsi:type="dcterms:W3CDTF">2024-03-05T10:14:00Z</dcterms:modified>
</cp:coreProperties>
</file>