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C38A" w14:textId="5A1A8836" w:rsidR="003E1E30" w:rsidRPr="00587D57" w:rsidRDefault="001F1513" w:rsidP="001F1513">
      <w:pPr>
        <w:ind w:left="1416" w:firstLine="708"/>
        <w:rPr>
          <w:rFonts w:cstheme="minorHAnsi"/>
          <w:b/>
          <w:bCs/>
          <w:sz w:val="28"/>
          <w:szCs w:val="28"/>
        </w:rPr>
      </w:pPr>
      <w:r w:rsidRPr="00587D57">
        <w:rPr>
          <w:rFonts w:cstheme="minorHAnsi"/>
          <w:b/>
          <w:bCs/>
          <w:sz w:val="28"/>
          <w:szCs w:val="28"/>
        </w:rPr>
        <w:t xml:space="preserve">        </w:t>
      </w:r>
      <w:r w:rsidRPr="00A04164">
        <w:rPr>
          <w:rFonts w:cstheme="minorHAnsi"/>
          <w:b/>
          <w:bCs/>
          <w:sz w:val="24"/>
          <w:szCs w:val="24"/>
        </w:rPr>
        <w:t>BURMISTRZ MI</w:t>
      </w:r>
      <w:r w:rsidR="00A04164" w:rsidRPr="00A04164">
        <w:rPr>
          <w:rFonts w:cstheme="minorHAnsi"/>
          <w:b/>
          <w:bCs/>
          <w:sz w:val="24"/>
          <w:szCs w:val="24"/>
        </w:rPr>
        <w:t>A</w:t>
      </w:r>
      <w:r w:rsidRPr="00A04164">
        <w:rPr>
          <w:rFonts w:cstheme="minorHAnsi"/>
          <w:b/>
          <w:bCs/>
          <w:sz w:val="24"/>
          <w:szCs w:val="24"/>
        </w:rPr>
        <w:t>STA ŻAGAŃ</w:t>
      </w:r>
    </w:p>
    <w:p w14:paraId="10EF2A1C" w14:textId="5761E0D2" w:rsidR="00AB782E" w:rsidRPr="00A04164" w:rsidRDefault="001F1513" w:rsidP="00A643A6">
      <w:pPr>
        <w:jc w:val="both"/>
        <w:rPr>
          <w:rFonts w:cstheme="minorHAnsi"/>
          <w:sz w:val="20"/>
          <w:szCs w:val="20"/>
        </w:rPr>
      </w:pPr>
      <w:r w:rsidRPr="00A04164">
        <w:rPr>
          <w:rFonts w:cstheme="minorHAnsi"/>
          <w:sz w:val="20"/>
          <w:szCs w:val="20"/>
        </w:rPr>
        <w:t xml:space="preserve">OGŁASZA </w:t>
      </w:r>
      <w:r w:rsidR="00D923B6">
        <w:rPr>
          <w:rFonts w:cstheme="minorHAnsi"/>
          <w:sz w:val="20"/>
          <w:szCs w:val="20"/>
        </w:rPr>
        <w:t>DRUGI</w:t>
      </w:r>
      <w:r w:rsidRPr="00A04164">
        <w:rPr>
          <w:rFonts w:cstheme="minorHAnsi"/>
          <w:sz w:val="20"/>
          <w:szCs w:val="20"/>
        </w:rPr>
        <w:t xml:space="preserve"> NIEOGRANICZONY PRZETARG USTNY NA ODDANIE W DZIER</w:t>
      </w:r>
      <w:r w:rsidR="00A04164" w:rsidRPr="00A04164">
        <w:rPr>
          <w:rFonts w:cstheme="minorHAnsi"/>
          <w:sz w:val="20"/>
          <w:szCs w:val="20"/>
        </w:rPr>
        <w:t>Ż</w:t>
      </w:r>
      <w:r w:rsidRPr="00A04164">
        <w:rPr>
          <w:rFonts w:cstheme="minorHAnsi"/>
          <w:sz w:val="20"/>
          <w:szCs w:val="20"/>
        </w:rPr>
        <w:t xml:space="preserve">AWĘ NA OKRES 3 LAT </w:t>
      </w:r>
      <w:r w:rsidR="00587D57" w:rsidRPr="00A04164">
        <w:rPr>
          <w:rFonts w:cstheme="minorHAnsi"/>
          <w:sz w:val="20"/>
          <w:szCs w:val="20"/>
        </w:rPr>
        <w:t>NIERUCHOMOŚCI KOMUNALNEJ,</w:t>
      </w:r>
      <w:r w:rsidRPr="00A04164">
        <w:rPr>
          <w:rFonts w:cstheme="minorHAnsi"/>
          <w:sz w:val="20"/>
          <w:szCs w:val="20"/>
        </w:rPr>
        <w:t xml:space="preserve"> </w:t>
      </w:r>
      <w:r w:rsidR="00FD1436" w:rsidRPr="00A04164">
        <w:rPr>
          <w:rFonts w:cstheme="minorHAnsi"/>
          <w:sz w:val="20"/>
          <w:szCs w:val="20"/>
        </w:rPr>
        <w:t>PRZEZNACZONEJ NA</w:t>
      </w:r>
      <w:r w:rsidRPr="00A04164">
        <w:rPr>
          <w:rFonts w:cstheme="minorHAnsi"/>
          <w:sz w:val="20"/>
          <w:szCs w:val="20"/>
        </w:rPr>
        <w:t xml:space="preserve"> CELE ROLNICZEGO WYKORZYSTANIA</w:t>
      </w:r>
      <w:r w:rsidR="00FD1436" w:rsidRPr="00A04164">
        <w:rPr>
          <w:rFonts w:cstheme="minorHAnsi"/>
          <w:sz w:val="20"/>
          <w:szCs w:val="20"/>
        </w:rPr>
        <w:t>,</w:t>
      </w:r>
      <w:r w:rsidRPr="00A04164">
        <w:rPr>
          <w:rFonts w:cstheme="minorHAnsi"/>
          <w:sz w:val="20"/>
          <w:szCs w:val="20"/>
        </w:rPr>
        <w:t xml:space="preserve"> POŁOŻON</w:t>
      </w:r>
      <w:r w:rsidR="00FD1436" w:rsidRPr="00A04164">
        <w:rPr>
          <w:rFonts w:cstheme="minorHAnsi"/>
          <w:sz w:val="20"/>
          <w:szCs w:val="20"/>
        </w:rPr>
        <w:t>EJ</w:t>
      </w:r>
      <w:r w:rsidR="00587D57" w:rsidRPr="00A04164">
        <w:rPr>
          <w:rFonts w:cstheme="minorHAnsi"/>
          <w:sz w:val="20"/>
          <w:szCs w:val="20"/>
        </w:rPr>
        <w:t xml:space="preserve"> </w:t>
      </w:r>
      <w:r w:rsidRPr="00A04164">
        <w:rPr>
          <w:rFonts w:cstheme="minorHAnsi"/>
          <w:sz w:val="20"/>
          <w:szCs w:val="20"/>
        </w:rPr>
        <w:t>PRZY UL. SZKOLNEJ W ŻAGANIU.</w:t>
      </w:r>
    </w:p>
    <w:p w14:paraId="28F95B7C" w14:textId="63B73A96" w:rsidR="00AB782E" w:rsidRPr="00A04164" w:rsidRDefault="00401C6B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Przedmiotem oddania w dzierżawę na okres 3 lat</w:t>
      </w:r>
      <w:r w:rsidR="00587D57" w:rsidRPr="00A04164">
        <w:rPr>
          <w:rFonts w:cstheme="minorHAnsi"/>
        </w:rPr>
        <w:t xml:space="preserve">, jest nieruchomość oznaczona numerami ewidencyjnymi 2643 i 2644, </w:t>
      </w:r>
      <w:r w:rsidR="004728A4" w:rsidRPr="00A04164">
        <w:rPr>
          <w:rFonts w:cstheme="minorHAnsi"/>
        </w:rPr>
        <w:t xml:space="preserve">o </w:t>
      </w:r>
      <w:r w:rsidR="00546F62" w:rsidRPr="00A04164">
        <w:rPr>
          <w:rFonts w:cstheme="minorHAnsi"/>
        </w:rPr>
        <w:t xml:space="preserve">łącznej </w:t>
      </w:r>
      <w:r w:rsidR="004728A4" w:rsidRPr="00A04164">
        <w:rPr>
          <w:rFonts w:cstheme="minorHAnsi"/>
        </w:rPr>
        <w:t xml:space="preserve">powierzchni </w:t>
      </w:r>
      <w:r w:rsidR="00546F62" w:rsidRPr="00A04164">
        <w:rPr>
          <w:rFonts w:cstheme="minorHAnsi"/>
        </w:rPr>
        <w:t>1.0301</w:t>
      </w:r>
      <w:r w:rsidR="00587D57" w:rsidRPr="00A04164">
        <w:rPr>
          <w:rFonts w:cstheme="minorHAnsi"/>
        </w:rPr>
        <w:t xml:space="preserve"> ha, </w:t>
      </w:r>
      <w:r w:rsidR="00546F62" w:rsidRPr="00A04164">
        <w:rPr>
          <w:rFonts w:cstheme="minorHAnsi"/>
        </w:rPr>
        <w:t>położon</w:t>
      </w:r>
      <w:r w:rsidR="00587D57" w:rsidRPr="00A04164">
        <w:rPr>
          <w:rFonts w:cstheme="minorHAnsi"/>
        </w:rPr>
        <w:t>a</w:t>
      </w:r>
      <w:r w:rsidR="00546F62" w:rsidRPr="00A04164">
        <w:rPr>
          <w:rFonts w:cstheme="minorHAnsi"/>
        </w:rPr>
        <w:t xml:space="preserve"> w obrębie 3 miasta</w:t>
      </w:r>
      <w:r w:rsidR="00587D57" w:rsidRPr="00A04164">
        <w:rPr>
          <w:rFonts w:cstheme="minorHAnsi"/>
        </w:rPr>
        <w:t xml:space="preserve"> Żagań, </w:t>
      </w:r>
      <w:r w:rsidR="00546F62" w:rsidRPr="00A04164">
        <w:rPr>
          <w:rFonts w:cstheme="minorHAnsi"/>
        </w:rPr>
        <w:t>przy ul. Szkolnej</w:t>
      </w:r>
      <w:r w:rsidR="00FD1436" w:rsidRPr="00A04164">
        <w:rPr>
          <w:rFonts w:cstheme="minorHAnsi"/>
        </w:rPr>
        <w:t>.</w:t>
      </w:r>
    </w:p>
    <w:p w14:paraId="63A0F5A2" w14:textId="0A11AF12" w:rsidR="009807B2" w:rsidRPr="00A04164" w:rsidRDefault="00587D57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nie jest</w:t>
      </w:r>
      <w:r w:rsidR="009807B2" w:rsidRPr="00A04164">
        <w:rPr>
          <w:rFonts w:cstheme="minorHAnsi"/>
        </w:rPr>
        <w:t xml:space="preserve"> objęt</w:t>
      </w:r>
      <w:r w:rsidRPr="00A04164">
        <w:rPr>
          <w:rFonts w:cstheme="minorHAnsi"/>
        </w:rPr>
        <w:t>a</w:t>
      </w:r>
      <w:r w:rsidR="009807B2" w:rsidRPr="00A04164">
        <w:rPr>
          <w:rFonts w:cstheme="minorHAnsi"/>
        </w:rPr>
        <w:t xml:space="preserve"> miejscowym planem zagospodarowania przestrzennego. </w:t>
      </w:r>
      <w:r w:rsidR="00531559" w:rsidRPr="00A04164">
        <w:rPr>
          <w:rFonts w:cstheme="minorHAnsi"/>
        </w:rPr>
        <w:t xml:space="preserve">Zgodnie ze Studium Uwarunkowań i Kierunków </w:t>
      </w:r>
      <w:r w:rsidRPr="00A04164">
        <w:rPr>
          <w:rFonts w:cstheme="minorHAnsi"/>
        </w:rPr>
        <w:t>Z</w:t>
      </w:r>
      <w:r w:rsidR="00531559" w:rsidRPr="00A04164">
        <w:rPr>
          <w:rFonts w:cstheme="minorHAnsi"/>
        </w:rPr>
        <w:t xml:space="preserve">agospodarowania Przestrzennego miasta Żagań </w:t>
      </w:r>
      <w:r w:rsidR="00FD1436" w:rsidRPr="00A04164">
        <w:rPr>
          <w:rFonts w:cstheme="minorHAnsi"/>
        </w:rPr>
        <w:t>nieruchomość położona jest w obszarze</w:t>
      </w:r>
      <w:r w:rsidR="00531559" w:rsidRPr="00A04164">
        <w:rPr>
          <w:rFonts w:cstheme="minorHAnsi"/>
        </w:rPr>
        <w:t xml:space="preserve"> oznaczon</w:t>
      </w:r>
      <w:r w:rsidR="00FD1436" w:rsidRPr="00A04164">
        <w:rPr>
          <w:rFonts w:cstheme="minorHAnsi"/>
        </w:rPr>
        <w:t>ym</w:t>
      </w:r>
      <w:r w:rsidR="00531559" w:rsidRPr="00A04164">
        <w:rPr>
          <w:rFonts w:cstheme="minorHAnsi"/>
        </w:rPr>
        <w:t xml:space="preserve"> symbolem RM – teren rezerw mieszkaniowych.</w:t>
      </w:r>
    </w:p>
    <w:p w14:paraId="218B7B9B" w14:textId="0D11C5A0" w:rsidR="00935D25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jest</w:t>
      </w:r>
      <w:r w:rsidR="00935D25" w:rsidRPr="00A04164">
        <w:rPr>
          <w:rFonts w:cstheme="minorHAnsi"/>
        </w:rPr>
        <w:t xml:space="preserve"> niezabudowan</w:t>
      </w:r>
      <w:r w:rsidRPr="00A04164">
        <w:rPr>
          <w:rFonts w:cstheme="minorHAnsi"/>
        </w:rPr>
        <w:t>a,</w:t>
      </w:r>
      <w:r w:rsidR="00935D25" w:rsidRPr="00A04164">
        <w:rPr>
          <w:rFonts w:cstheme="minorHAnsi"/>
        </w:rPr>
        <w:t xml:space="preserve"> Dojazd do </w:t>
      </w:r>
      <w:r w:rsidRPr="00A04164">
        <w:rPr>
          <w:rFonts w:cstheme="minorHAnsi"/>
        </w:rPr>
        <w:t>nieruchomości - od strony ul. Szkolnej, odbywa się drogą o nawierzchni gruntowej</w:t>
      </w:r>
      <w:r w:rsidR="00A04164" w:rsidRPr="00A04164">
        <w:rPr>
          <w:rFonts w:cstheme="minorHAnsi"/>
        </w:rPr>
        <w:t>,</w:t>
      </w:r>
      <w:r w:rsidRPr="00A04164">
        <w:rPr>
          <w:rFonts w:cstheme="minorHAnsi"/>
        </w:rPr>
        <w:t xml:space="preserve"> prowadzonej przez tereny kolejowe.</w:t>
      </w:r>
    </w:p>
    <w:p w14:paraId="13F652D4" w14:textId="721CC041" w:rsidR="00B80F09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Dla nieruchomości prowadzona jest księga wieczysta </w:t>
      </w:r>
      <w:r w:rsidR="00AF073C" w:rsidRPr="00A04164">
        <w:rPr>
          <w:rFonts w:cstheme="minorHAnsi"/>
        </w:rPr>
        <w:t>ZG1G/</w:t>
      </w:r>
      <w:r w:rsidR="00FF4E9B" w:rsidRPr="00A04164">
        <w:rPr>
          <w:rFonts w:cstheme="minorHAnsi"/>
        </w:rPr>
        <w:t>000</w:t>
      </w:r>
      <w:r w:rsidR="00AF073C" w:rsidRPr="00A04164">
        <w:rPr>
          <w:rFonts w:cstheme="minorHAnsi"/>
        </w:rPr>
        <w:t>53192/6.</w:t>
      </w:r>
    </w:p>
    <w:p w14:paraId="445E6384" w14:textId="7DD739E0" w:rsidR="00AF073C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wol</w:t>
      </w:r>
      <w:r w:rsidR="00A04164" w:rsidRPr="00A04164">
        <w:rPr>
          <w:rFonts w:cstheme="minorHAnsi"/>
        </w:rPr>
        <w:t>n</w:t>
      </w:r>
      <w:r w:rsidRPr="00A04164">
        <w:rPr>
          <w:rFonts w:cstheme="minorHAnsi"/>
        </w:rPr>
        <w:t>a jest od</w:t>
      </w:r>
      <w:r w:rsidR="00AF073C" w:rsidRPr="00A04164">
        <w:rPr>
          <w:rFonts w:cstheme="minorHAnsi"/>
        </w:rPr>
        <w:t xml:space="preserve"> obciąże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 xml:space="preserve"> i zobowiąza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>.</w:t>
      </w:r>
    </w:p>
    <w:p w14:paraId="646037CC" w14:textId="377DBF48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zagospodarowania nieruchomości: nie dotyczy.</w:t>
      </w:r>
    </w:p>
    <w:p w14:paraId="5B5D9177" w14:textId="3E2DBA50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do złożenia wniosku przez osoby, którym przysługuje pierwszeństwo w nabyciu nieruchomości na podstawie art. 34 ust. 1 pkt. 1 i 2 ustawy o gospodarce nieruchomościami upłynął w dniu 4 maja 2023 roku.</w:t>
      </w:r>
      <w:r w:rsidR="00D923B6">
        <w:rPr>
          <w:rFonts w:cstheme="minorHAnsi"/>
        </w:rPr>
        <w:t xml:space="preserve"> Pierwszy przetarg odbył się 13 czerwca 2023 r. i zakończył się wynikiem negatywnym.</w:t>
      </w:r>
    </w:p>
    <w:p w14:paraId="6659023D" w14:textId="540878DF" w:rsidR="00CA1713" w:rsidRPr="00A04164" w:rsidRDefault="003A3916" w:rsidP="00FD1436">
      <w:pPr>
        <w:jc w:val="both"/>
        <w:rPr>
          <w:rFonts w:cstheme="minorHAnsi"/>
        </w:rPr>
      </w:pPr>
      <w:r w:rsidRPr="00A04164">
        <w:rPr>
          <w:rFonts w:cstheme="minorHAnsi"/>
        </w:rPr>
        <w:t>Wysokość wywoławczą rocznego czynszu dzierżawnego ustalono zgodnie z Zarządzeniem Nr</w:t>
      </w:r>
      <w:r w:rsidR="00FD1436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 xml:space="preserve">287/2021 Burmistrza Miasta Żagań z dnia 5 listopada 2021 r. i wynosi </w:t>
      </w:r>
      <w:r w:rsidR="00FF4E9B" w:rsidRPr="00A04164">
        <w:rPr>
          <w:rFonts w:cstheme="minorHAnsi"/>
        </w:rPr>
        <w:t>o</w:t>
      </w:r>
      <w:r w:rsidRPr="00A04164">
        <w:rPr>
          <w:rFonts w:cstheme="minorHAnsi"/>
        </w:rPr>
        <w:t>na 200,00 zł.</w:t>
      </w:r>
    </w:p>
    <w:p w14:paraId="484B3074" w14:textId="2470349A" w:rsidR="00CA1713" w:rsidRPr="00A04164" w:rsidRDefault="00CA1713" w:rsidP="00A04164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Przetarg odbędzie się </w:t>
      </w:r>
      <w:r w:rsidR="00D923B6">
        <w:rPr>
          <w:rFonts w:cstheme="minorHAnsi"/>
        </w:rPr>
        <w:t>12 września</w:t>
      </w:r>
      <w:r w:rsidR="00A04164" w:rsidRPr="00A04164">
        <w:rPr>
          <w:rFonts w:cstheme="minorHAnsi"/>
        </w:rPr>
        <w:t xml:space="preserve"> 2023 </w:t>
      </w:r>
      <w:r w:rsidRPr="00A04164">
        <w:rPr>
          <w:rFonts w:cstheme="minorHAnsi"/>
        </w:rPr>
        <w:t xml:space="preserve">o godz. </w:t>
      </w:r>
      <w:r w:rsidR="00D923B6">
        <w:rPr>
          <w:rFonts w:cstheme="minorHAnsi"/>
        </w:rPr>
        <w:t>9</w:t>
      </w:r>
      <w:r w:rsidR="00A04164" w:rsidRPr="00A04164">
        <w:rPr>
          <w:rFonts w:cstheme="minorHAnsi"/>
        </w:rPr>
        <w:t>.</w:t>
      </w:r>
      <w:r w:rsidR="00D923B6">
        <w:rPr>
          <w:rFonts w:cstheme="minorHAnsi"/>
        </w:rPr>
        <w:t>3</w:t>
      </w:r>
      <w:r w:rsidR="00A04164" w:rsidRPr="00A04164">
        <w:rPr>
          <w:rFonts w:cstheme="minorHAnsi"/>
        </w:rPr>
        <w:t>0 w siedzibie Urzędu Miasta Żagań, ul. Jana Pawła II 15 (Pałacyk), sala nr 4 (sala konferencyjna)</w:t>
      </w:r>
    </w:p>
    <w:p w14:paraId="415059CF" w14:textId="7A060570" w:rsidR="00AE2627" w:rsidRPr="00A04164" w:rsidRDefault="0072063A" w:rsidP="00FD1436">
      <w:pPr>
        <w:jc w:val="both"/>
        <w:rPr>
          <w:rFonts w:cstheme="minorHAnsi"/>
          <w:b/>
          <w:bCs/>
        </w:rPr>
      </w:pPr>
      <w:r w:rsidRPr="00A04164">
        <w:rPr>
          <w:rFonts w:cstheme="minorHAnsi"/>
        </w:rPr>
        <w:t>Wadium w kwocie</w:t>
      </w:r>
      <w:r w:rsidR="00FD1436" w:rsidRPr="00A04164">
        <w:rPr>
          <w:rFonts w:cstheme="minorHAnsi"/>
        </w:rPr>
        <w:t xml:space="preserve"> 40,00 </w:t>
      </w:r>
      <w:r w:rsidRPr="00A04164">
        <w:rPr>
          <w:rFonts w:cstheme="minorHAnsi"/>
        </w:rPr>
        <w:t>zł</w:t>
      </w:r>
      <w:r w:rsidR="00FD1436" w:rsidRPr="00A04164">
        <w:rPr>
          <w:rFonts w:cstheme="minorHAnsi"/>
        </w:rPr>
        <w:t xml:space="preserve"> </w:t>
      </w:r>
      <w:r w:rsidR="001B317C" w:rsidRPr="00A04164">
        <w:rPr>
          <w:rFonts w:cstheme="minorHAnsi"/>
        </w:rPr>
        <w:t xml:space="preserve">należy wnieść gotówką w kasie Urzędu Miasta Żagań lub przelewem na konto urzędu nr 39 1090 2558 0000 0006 4000 0101 prowadzone w Santander Bank Polska I O/Żagań najpóźniej do dnia </w:t>
      </w:r>
      <w:r w:rsidR="00D923B6">
        <w:rPr>
          <w:rFonts w:cstheme="minorHAnsi"/>
        </w:rPr>
        <w:t xml:space="preserve">6 września </w:t>
      </w:r>
      <w:r w:rsidR="00A04164" w:rsidRPr="00A04164">
        <w:rPr>
          <w:rFonts w:cstheme="minorHAnsi"/>
        </w:rPr>
        <w:t>2023 r.</w:t>
      </w:r>
      <w:r w:rsidR="00FF4E9B" w:rsidRPr="00A04164">
        <w:rPr>
          <w:rFonts w:cstheme="minorHAnsi"/>
          <w:b/>
          <w:bCs/>
        </w:rPr>
        <w:t xml:space="preserve"> </w:t>
      </w:r>
      <w:r w:rsidR="00FF4E9B" w:rsidRPr="00A04164">
        <w:rPr>
          <w:rFonts w:cstheme="minorHAnsi"/>
        </w:rPr>
        <w:t>W tytule przelewu należy podać: „dzierżawa nieruchomości – ul. Szkolna dz. nr 2643 i dz. nr 2644”. Wniesienie wadium w wyznaczonym terminie jest warunkiem do dopuszczenia w czynnościach przetargowych.</w:t>
      </w:r>
    </w:p>
    <w:p w14:paraId="0B1211FF" w14:textId="66311625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Wadium wniesione przez uczestnika przetargu, który wygrał przetarg zalicza się na poczet</w:t>
      </w:r>
      <w:r w:rsidR="0084442F" w:rsidRPr="00A04164">
        <w:rPr>
          <w:rFonts w:cstheme="minorHAnsi"/>
        </w:rPr>
        <w:t xml:space="preserve"> czynszu dzierżawnego</w:t>
      </w:r>
      <w:r w:rsidR="00FF4E9B" w:rsidRPr="00A04164">
        <w:rPr>
          <w:rFonts w:cstheme="minorHAnsi"/>
        </w:rPr>
        <w:t xml:space="preserve"> za rok 2023</w:t>
      </w:r>
      <w:r w:rsidR="0084442F" w:rsidRPr="00A04164">
        <w:rPr>
          <w:rFonts w:cstheme="minorHAnsi"/>
        </w:rPr>
        <w:t xml:space="preserve">. </w:t>
      </w:r>
      <w:r w:rsidR="00A04164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>Pozostałym uczestnikom wadium zwraca się nie później niż przed upływem 3 dni od daty zamknięcia przetargu.</w:t>
      </w:r>
    </w:p>
    <w:p w14:paraId="4B05CC1C" w14:textId="527DF9D5" w:rsidR="00C42B87" w:rsidRPr="00A04164" w:rsidRDefault="00C42B87" w:rsidP="00CA1713">
      <w:pPr>
        <w:rPr>
          <w:rFonts w:cstheme="minorHAnsi"/>
        </w:rPr>
      </w:pPr>
      <w:r w:rsidRPr="00A04164">
        <w:rPr>
          <w:rFonts w:cstheme="minorHAnsi"/>
        </w:rPr>
        <w:t>Dzierżawca ustalony w przetargu jest zobowiązany do zawarcia umowy dzierżawy w ciągu 14 dni od daty przetargu.</w:t>
      </w:r>
    </w:p>
    <w:p w14:paraId="76C5C9BC" w14:textId="5D9CBC4B" w:rsidR="0084442F" w:rsidRPr="00A04164" w:rsidRDefault="0084442F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Czynsz dzierżawny za rok 2023 będzie ustalony proporcjonalnie</w:t>
      </w:r>
      <w:r w:rsidR="00FF4E9B" w:rsidRPr="00A04164">
        <w:rPr>
          <w:rFonts w:cstheme="minorHAnsi"/>
        </w:rPr>
        <w:t>, licząc</w:t>
      </w:r>
      <w:r w:rsidRPr="00A04164">
        <w:rPr>
          <w:rFonts w:cstheme="minorHAnsi"/>
        </w:rPr>
        <w:t xml:space="preserve"> </w:t>
      </w:r>
      <w:r w:rsidR="00AD4069" w:rsidRPr="00A04164">
        <w:rPr>
          <w:rFonts w:cstheme="minorHAnsi"/>
        </w:rPr>
        <w:t>od</w:t>
      </w:r>
      <w:r w:rsidR="00FF4E9B" w:rsidRPr="00A04164">
        <w:rPr>
          <w:rFonts w:cstheme="minorHAnsi"/>
        </w:rPr>
        <w:t xml:space="preserve"> dnia podpisania umowy. </w:t>
      </w:r>
    </w:p>
    <w:p w14:paraId="17CC4D85" w14:textId="66B540BD" w:rsidR="00FF4E9B" w:rsidRPr="00A04164" w:rsidRDefault="00FF4E9B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Termin płatności czynszu dzierżawnego za lata następne ustalony będzie do 31 marca każdego roku dzierżawy.</w:t>
      </w:r>
    </w:p>
    <w:p w14:paraId="2BD5CDB5" w14:textId="0FA2E8D0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Jeżeli osoba ustalona w przetargu nie przystąpi bez usprawiedliwienia w wyznaczonym terminie do zawarcia umowy dzierżawy, organizator przetargu może odstąpić od zawarcia umowy, a płacone wadium nie podlega zwrotowi.</w:t>
      </w:r>
      <w:r w:rsidR="00FF4E9B" w:rsidRPr="00A04164">
        <w:rPr>
          <w:rFonts w:cstheme="minorHAnsi"/>
        </w:rPr>
        <w:t xml:space="preserve"> </w:t>
      </w:r>
    </w:p>
    <w:p w14:paraId="1BE93D62" w14:textId="6E702A6A" w:rsidR="00C42B87" w:rsidRPr="00A04164" w:rsidRDefault="004E724A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Informacje: Urząd Miasta – Wydział Gospodarki Nieruchomościami i Ochrony Środowiska, pokój nr 1 (parter) telefon (68) 477 10 35 oraz na stronie </w:t>
      </w:r>
      <w:r w:rsidR="0007283A" w:rsidRPr="00A04164">
        <w:rPr>
          <w:rFonts w:cstheme="minorHAnsi"/>
        </w:rPr>
        <w:t xml:space="preserve">internetowej </w:t>
      </w:r>
      <w:r w:rsidR="0007283A" w:rsidRPr="00A04164">
        <w:rPr>
          <w:rFonts w:cstheme="minorHAnsi"/>
          <w:u w:val="single"/>
        </w:rPr>
        <w:t>www.bip.zagan.pl</w:t>
      </w:r>
      <w:r w:rsidR="0007283A" w:rsidRPr="00A04164">
        <w:rPr>
          <w:rFonts w:cstheme="minorHAnsi"/>
        </w:rPr>
        <w:t>.</w:t>
      </w:r>
    </w:p>
    <w:sectPr w:rsidR="00C42B87" w:rsidRPr="00A04164" w:rsidSect="009033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13"/>
    <w:rsid w:val="00000612"/>
    <w:rsid w:val="0007283A"/>
    <w:rsid w:val="001B317C"/>
    <w:rsid w:val="001F1513"/>
    <w:rsid w:val="003A3916"/>
    <w:rsid w:val="003E1E30"/>
    <w:rsid w:val="00401C6B"/>
    <w:rsid w:val="004728A4"/>
    <w:rsid w:val="004E724A"/>
    <w:rsid w:val="00531559"/>
    <w:rsid w:val="00546F62"/>
    <w:rsid w:val="00587D57"/>
    <w:rsid w:val="00640F8F"/>
    <w:rsid w:val="0072063A"/>
    <w:rsid w:val="0084442F"/>
    <w:rsid w:val="0084528A"/>
    <w:rsid w:val="008F22E5"/>
    <w:rsid w:val="009033F2"/>
    <w:rsid w:val="00935D25"/>
    <w:rsid w:val="009807B2"/>
    <w:rsid w:val="00A04164"/>
    <w:rsid w:val="00A15FDC"/>
    <w:rsid w:val="00A643A6"/>
    <w:rsid w:val="00AB782E"/>
    <w:rsid w:val="00AD4069"/>
    <w:rsid w:val="00AE2627"/>
    <w:rsid w:val="00AF073C"/>
    <w:rsid w:val="00AF1B87"/>
    <w:rsid w:val="00B01876"/>
    <w:rsid w:val="00B80F09"/>
    <w:rsid w:val="00C42B87"/>
    <w:rsid w:val="00CA1713"/>
    <w:rsid w:val="00D66D51"/>
    <w:rsid w:val="00D923B6"/>
    <w:rsid w:val="00FD143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071"/>
  <w15:chartTrackingRefBased/>
  <w15:docId w15:val="{2A7E94D7-319E-43E7-8E3D-252E483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Krzysztof Kamień</cp:lastModifiedBy>
  <cp:revision>3</cp:revision>
  <dcterms:created xsi:type="dcterms:W3CDTF">2023-05-09T13:33:00Z</dcterms:created>
  <dcterms:modified xsi:type="dcterms:W3CDTF">2023-07-17T07:53:00Z</dcterms:modified>
</cp:coreProperties>
</file>