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F14" w:rsidRPr="00702B0B" w:rsidRDefault="002A2F14" w:rsidP="002A2F14">
      <w:pPr>
        <w:shd w:val="clear" w:color="auto" w:fill="FFFFFF"/>
        <w:spacing w:after="180" w:line="240" w:lineRule="auto"/>
        <w:jc w:val="center"/>
        <w:rPr>
          <w:rFonts w:ascii="Arial Narrow" w:eastAsia="Times New Roman" w:hAnsi="Arial Narrow" w:cstheme="majorHAnsi"/>
          <w:color w:val="000000"/>
          <w:spacing w:val="20"/>
          <w:sz w:val="48"/>
          <w:szCs w:val="48"/>
          <w:lang w:eastAsia="pl-PL"/>
        </w:rPr>
      </w:pPr>
      <w:r w:rsidRPr="00702B0B">
        <w:rPr>
          <w:rFonts w:ascii="Arial Narrow" w:eastAsia="Times New Roman" w:hAnsi="Arial Narrow" w:cstheme="majorHAnsi"/>
          <w:b/>
          <w:bCs/>
          <w:color w:val="000000"/>
          <w:spacing w:val="20"/>
          <w:sz w:val="48"/>
          <w:szCs w:val="48"/>
          <w:lang w:eastAsia="pl-PL"/>
        </w:rPr>
        <w:t>OGŁOSZENIE</w:t>
      </w:r>
    </w:p>
    <w:p w:rsidR="002A2F14" w:rsidRPr="00702B0B" w:rsidRDefault="002A2F14" w:rsidP="002A2F14">
      <w:pPr>
        <w:shd w:val="clear" w:color="auto" w:fill="FFFFFF"/>
        <w:spacing w:after="180" w:line="240" w:lineRule="auto"/>
        <w:jc w:val="center"/>
        <w:rPr>
          <w:rFonts w:ascii="Arial Narrow" w:eastAsia="Times New Roman" w:hAnsi="Arial Narrow" w:cstheme="majorHAnsi"/>
          <w:color w:val="000000"/>
          <w:sz w:val="44"/>
          <w:szCs w:val="44"/>
          <w:lang w:eastAsia="pl-PL"/>
        </w:rPr>
      </w:pPr>
      <w:proofErr w:type="gramStart"/>
      <w:r w:rsidRPr="00702B0B">
        <w:rPr>
          <w:rFonts w:ascii="Arial Narrow" w:eastAsia="Times New Roman" w:hAnsi="Arial Narrow" w:cstheme="majorHAnsi"/>
          <w:b/>
          <w:bCs/>
          <w:color w:val="000000"/>
          <w:sz w:val="44"/>
          <w:szCs w:val="44"/>
          <w:lang w:eastAsia="pl-PL"/>
        </w:rPr>
        <w:t>o</w:t>
      </w:r>
      <w:proofErr w:type="gramEnd"/>
      <w:r w:rsidRPr="00702B0B">
        <w:rPr>
          <w:rFonts w:ascii="Arial Narrow" w:eastAsia="Times New Roman" w:hAnsi="Arial Narrow" w:cstheme="majorHAnsi"/>
          <w:b/>
          <w:bCs/>
          <w:color w:val="000000"/>
          <w:sz w:val="44"/>
          <w:szCs w:val="44"/>
          <w:lang w:eastAsia="pl-PL"/>
        </w:rPr>
        <w:t>  naborze</w:t>
      </w:r>
      <w:r w:rsidR="00CB19B5" w:rsidRPr="00702B0B">
        <w:rPr>
          <w:rFonts w:ascii="Arial Narrow" w:eastAsia="Times New Roman" w:hAnsi="Arial Narrow" w:cstheme="majorHAnsi"/>
          <w:b/>
          <w:bCs/>
          <w:color w:val="000000"/>
          <w:sz w:val="44"/>
          <w:szCs w:val="44"/>
          <w:lang w:eastAsia="pl-PL"/>
        </w:rPr>
        <w:t xml:space="preserve"> na członków </w:t>
      </w:r>
      <w:r w:rsidRPr="00702B0B">
        <w:rPr>
          <w:rFonts w:ascii="Arial Narrow" w:eastAsia="Times New Roman" w:hAnsi="Arial Narrow" w:cstheme="majorHAnsi"/>
          <w:b/>
          <w:bCs/>
          <w:color w:val="000000"/>
          <w:sz w:val="44"/>
          <w:szCs w:val="44"/>
          <w:lang w:eastAsia="pl-PL"/>
        </w:rPr>
        <w:t>Komitetu Rewitalizacji</w:t>
      </w:r>
    </w:p>
    <w:p w:rsidR="006238D6" w:rsidRDefault="006238D6" w:rsidP="006D468B">
      <w:pPr>
        <w:shd w:val="clear" w:color="auto" w:fill="FFFFFF"/>
        <w:spacing w:after="180" w:line="360" w:lineRule="auto"/>
        <w:jc w:val="both"/>
        <w:rPr>
          <w:rFonts w:ascii="Arial Narrow" w:eastAsia="Times New Roman" w:hAnsi="Arial Narrow" w:cstheme="majorHAnsi"/>
          <w:b/>
          <w:bCs/>
          <w:color w:val="000000"/>
          <w:lang w:eastAsia="pl-PL"/>
        </w:rPr>
      </w:pPr>
    </w:p>
    <w:p w:rsidR="002A2F14" w:rsidRPr="00CB19B5" w:rsidRDefault="002A2F14" w:rsidP="006D468B">
      <w:pPr>
        <w:shd w:val="clear" w:color="auto" w:fill="FFFFFF"/>
        <w:spacing w:after="180" w:line="360" w:lineRule="auto"/>
        <w:jc w:val="both"/>
        <w:rPr>
          <w:rFonts w:ascii="Arial Narrow" w:eastAsia="Times New Roman" w:hAnsi="Arial Narrow" w:cstheme="majorHAnsi"/>
          <w:color w:val="000000"/>
          <w:lang w:eastAsia="pl-PL"/>
        </w:rPr>
      </w:pPr>
      <w:r w:rsidRPr="00702B0B">
        <w:rPr>
          <w:rFonts w:ascii="Arial Narrow" w:eastAsia="Times New Roman" w:hAnsi="Arial Narrow" w:cstheme="majorHAnsi"/>
          <w:b/>
          <w:bCs/>
          <w:color w:val="000000"/>
          <w:sz w:val="32"/>
          <w:szCs w:val="32"/>
          <w:lang w:eastAsia="pl-PL"/>
        </w:rPr>
        <w:t xml:space="preserve">Burmistrz </w:t>
      </w:r>
      <w:r w:rsidR="00CB19B5" w:rsidRPr="00702B0B">
        <w:rPr>
          <w:rFonts w:ascii="Arial Narrow" w:eastAsia="Times New Roman" w:hAnsi="Arial Narrow" w:cstheme="majorHAnsi"/>
          <w:b/>
          <w:bCs/>
          <w:color w:val="000000"/>
          <w:sz w:val="32"/>
          <w:szCs w:val="32"/>
          <w:lang w:eastAsia="pl-PL"/>
        </w:rPr>
        <w:t>Miasta Żagań</w:t>
      </w:r>
      <w:r w:rsidRPr="00CB19B5">
        <w:rPr>
          <w:rFonts w:ascii="Arial Narrow" w:eastAsia="Times New Roman" w:hAnsi="Arial Narrow" w:cstheme="majorHAnsi"/>
          <w:color w:val="000000"/>
          <w:lang w:eastAsia="pl-PL"/>
        </w:rPr>
        <w:t xml:space="preserve"> zgodnie z przyjętą </w:t>
      </w:r>
      <w:r w:rsidRPr="00551BEE">
        <w:rPr>
          <w:rFonts w:ascii="Arial Narrow" w:eastAsia="Times New Roman" w:hAnsi="Arial Narrow" w:cstheme="majorHAnsi"/>
          <w:i/>
          <w:color w:val="000000"/>
          <w:lang w:eastAsia="pl-PL"/>
        </w:rPr>
        <w:t xml:space="preserve">Uchwałą Nr </w:t>
      </w:r>
      <w:r w:rsidR="00CB19B5" w:rsidRPr="00551BEE">
        <w:rPr>
          <w:rFonts w:ascii="Arial Narrow" w:eastAsia="Times New Roman" w:hAnsi="Arial Narrow" w:cstheme="majorHAnsi"/>
          <w:i/>
          <w:color w:val="000000"/>
          <w:lang w:eastAsia="pl-PL"/>
        </w:rPr>
        <w:t>LXI/406/2023</w:t>
      </w:r>
      <w:r w:rsidRPr="00551BEE">
        <w:rPr>
          <w:rFonts w:ascii="Arial Narrow" w:eastAsia="Times New Roman" w:hAnsi="Arial Narrow" w:cstheme="majorHAnsi"/>
          <w:i/>
          <w:color w:val="000000"/>
          <w:lang w:eastAsia="pl-PL"/>
        </w:rPr>
        <w:t xml:space="preserve"> Rady </w:t>
      </w:r>
      <w:r w:rsidR="00FA0D6C" w:rsidRPr="00551BEE">
        <w:rPr>
          <w:rFonts w:ascii="Arial Narrow" w:eastAsia="Times New Roman" w:hAnsi="Arial Narrow" w:cstheme="majorHAnsi"/>
          <w:i/>
          <w:color w:val="000000"/>
          <w:lang w:eastAsia="pl-PL"/>
        </w:rPr>
        <w:t xml:space="preserve">Miasta </w:t>
      </w:r>
      <w:r w:rsidR="00CB19B5" w:rsidRPr="00551BEE">
        <w:rPr>
          <w:rFonts w:ascii="Arial Narrow" w:eastAsia="Times New Roman" w:hAnsi="Arial Narrow" w:cstheme="majorHAnsi"/>
          <w:i/>
          <w:color w:val="000000"/>
          <w:lang w:eastAsia="pl-PL"/>
        </w:rPr>
        <w:t>Żagań</w:t>
      </w:r>
      <w:r w:rsidRPr="00551BEE">
        <w:rPr>
          <w:rFonts w:ascii="Arial Narrow" w:eastAsia="Times New Roman" w:hAnsi="Arial Narrow" w:cstheme="majorHAnsi"/>
          <w:i/>
          <w:color w:val="000000"/>
          <w:lang w:eastAsia="pl-PL"/>
        </w:rPr>
        <w:t xml:space="preserve"> z dnia </w:t>
      </w:r>
      <w:r w:rsidR="00CB19B5" w:rsidRPr="00551BEE">
        <w:rPr>
          <w:rFonts w:ascii="Arial Narrow" w:eastAsia="Times New Roman" w:hAnsi="Arial Narrow" w:cstheme="majorHAnsi"/>
          <w:i/>
          <w:color w:val="000000"/>
          <w:lang w:eastAsia="pl-PL"/>
        </w:rPr>
        <w:t>24 lutego 2023 r. w sprawie określe</w:t>
      </w:r>
      <w:r w:rsidRPr="00551BEE">
        <w:rPr>
          <w:rFonts w:ascii="Arial Narrow" w:eastAsia="Times New Roman" w:hAnsi="Arial Narrow" w:cstheme="majorHAnsi"/>
          <w:i/>
          <w:color w:val="000000"/>
          <w:lang w:eastAsia="pl-PL"/>
        </w:rPr>
        <w:t>nia zasad wyznaczania składu oraz  zasad działania Komitetu Rewitalizacji</w:t>
      </w:r>
      <w:r w:rsidRPr="00CB19B5">
        <w:rPr>
          <w:rFonts w:ascii="Arial Narrow" w:eastAsia="Times New Roman" w:hAnsi="Arial Narrow" w:cstheme="majorHAnsi"/>
          <w:color w:val="000000"/>
          <w:lang w:eastAsia="pl-PL"/>
        </w:rPr>
        <w:t xml:space="preserve">, </w:t>
      </w:r>
      <w:r w:rsidRPr="00702B0B">
        <w:rPr>
          <w:rFonts w:ascii="Arial Narrow" w:eastAsia="Times New Roman" w:hAnsi="Arial Narrow" w:cstheme="majorHAnsi"/>
          <w:b/>
          <w:color w:val="000000"/>
          <w:sz w:val="28"/>
          <w:szCs w:val="28"/>
          <w:lang w:eastAsia="pl-PL"/>
        </w:rPr>
        <w:t>ogłasza</w:t>
      </w:r>
      <w:r w:rsidRPr="00551BEE">
        <w:rPr>
          <w:rFonts w:ascii="Arial Narrow" w:eastAsia="Times New Roman" w:hAnsi="Arial Narrow" w:cstheme="majorHAnsi"/>
          <w:b/>
          <w:color w:val="000000"/>
          <w:lang w:eastAsia="pl-PL"/>
        </w:rPr>
        <w:t xml:space="preserve"> </w:t>
      </w:r>
      <w:r w:rsidR="00CB19B5" w:rsidRPr="006238D6">
        <w:rPr>
          <w:rFonts w:ascii="Arial Narrow" w:eastAsia="Times New Roman" w:hAnsi="Arial Narrow" w:cstheme="majorHAnsi"/>
          <w:i/>
          <w:color w:val="000000"/>
          <w:lang w:eastAsia="pl-PL"/>
        </w:rPr>
        <w:t>Zarządzeniem nr 70/2023 z dnia 13 marca 2023 r.</w:t>
      </w:r>
      <w:r w:rsidR="00CB19B5" w:rsidRPr="00551BEE">
        <w:rPr>
          <w:rFonts w:ascii="Arial Narrow" w:eastAsia="Times New Roman" w:hAnsi="Arial Narrow" w:cstheme="majorHAnsi"/>
          <w:b/>
          <w:i/>
          <w:color w:val="000000"/>
          <w:lang w:eastAsia="pl-PL"/>
        </w:rPr>
        <w:t xml:space="preserve"> </w:t>
      </w:r>
      <w:r w:rsidRPr="00702B0B">
        <w:rPr>
          <w:rFonts w:ascii="Arial Narrow" w:eastAsia="Times New Roman" w:hAnsi="Arial Narrow" w:cstheme="majorHAnsi"/>
          <w:b/>
          <w:i/>
          <w:color w:val="000000"/>
          <w:sz w:val="28"/>
          <w:szCs w:val="28"/>
          <w:lang w:eastAsia="pl-PL"/>
        </w:rPr>
        <w:t xml:space="preserve">nabór </w:t>
      </w:r>
      <w:r w:rsidR="00CB19B5" w:rsidRPr="00702B0B">
        <w:rPr>
          <w:rFonts w:ascii="Arial Narrow" w:eastAsia="Times New Roman" w:hAnsi="Arial Narrow" w:cstheme="majorHAnsi"/>
          <w:b/>
          <w:i/>
          <w:color w:val="000000"/>
          <w:sz w:val="28"/>
          <w:szCs w:val="28"/>
          <w:lang w:eastAsia="pl-PL"/>
        </w:rPr>
        <w:t xml:space="preserve">na członków </w:t>
      </w:r>
      <w:r w:rsidRPr="00702B0B">
        <w:rPr>
          <w:rFonts w:ascii="Arial Narrow" w:eastAsia="Times New Roman" w:hAnsi="Arial Narrow" w:cstheme="majorHAnsi"/>
          <w:b/>
          <w:i/>
          <w:color w:val="000000"/>
          <w:sz w:val="28"/>
          <w:szCs w:val="28"/>
          <w:lang w:eastAsia="pl-PL"/>
        </w:rPr>
        <w:t>Komitetu Rewitalizacji</w:t>
      </w:r>
      <w:r w:rsidR="00FA0D6C" w:rsidRPr="00702B0B">
        <w:rPr>
          <w:rFonts w:ascii="Arial Narrow" w:eastAsia="Times New Roman" w:hAnsi="Arial Narrow" w:cstheme="majorHAnsi"/>
          <w:color w:val="000000"/>
          <w:sz w:val="28"/>
          <w:szCs w:val="28"/>
          <w:lang w:eastAsia="pl-PL"/>
        </w:rPr>
        <w:t>.</w:t>
      </w:r>
      <w:r w:rsidRPr="00CB19B5">
        <w:rPr>
          <w:rFonts w:ascii="Arial Narrow" w:eastAsia="Times New Roman" w:hAnsi="Arial Narrow" w:cstheme="majorHAnsi"/>
          <w:color w:val="000000"/>
          <w:lang w:eastAsia="pl-PL"/>
        </w:rPr>
        <w:t xml:space="preserve"> </w:t>
      </w:r>
    </w:p>
    <w:p w:rsidR="002A2F14" w:rsidRPr="00CB19B5" w:rsidRDefault="002A2F14" w:rsidP="006D468B">
      <w:pPr>
        <w:shd w:val="clear" w:color="auto" w:fill="FFFFFF"/>
        <w:spacing w:after="180" w:line="360" w:lineRule="auto"/>
        <w:jc w:val="both"/>
        <w:rPr>
          <w:rFonts w:ascii="Arial Narrow" w:eastAsia="Times New Roman" w:hAnsi="Arial Narrow" w:cstheme="majorHAnsi"/>
          <w:color w:val="000000"/>
          <w:lang w:eastAsia="pl-PL"/>
        </w:rPr>
      </w:pPr>
      <w:r w:rsidRPr="00CB19B5">
        <w:rPr>
          <w:rFonts w:ascii="Arial Narrow" w:eastAsia="Times New Roman" w:hAnsi="Arial Narrow" w:cstheme="majorHAnsi"/>
          <w:color w:val="000000"/>
          <w:lang w:eastAsia="pl-PL"/>
        </w:rPr>
        <w:t xml:space="preserve">Komitet Rewitalizacji stanowi forum współpracy i dialogu interesariuszy z organami </w:t>
      </w:r>
      <w:r w:rsidR="00CB6819">
        <w:rPr>
          <w:rFonts w:ascii="Arial Narrow" w:eastAsia="Times New Roman" w:hAnsi="Arial Narrow" w:cstheme="majorHAnsi"/>
          <w:color w:val="000000"/>
          <w:lang w:eastAsia="pl-PL"/>
        </w:rPr>
        <w:t>mia</w:t>
      </w:r>
      <w:r w:rsidR="00FA0D6C" w:rsidRPr="00CB19B5">
        <w:rPr>
          <w:rFonts w:ascii="Arial Narrow" w:eastAsia="Times New Roman" w:hAnsi="Arial Narrow" w:cstheme="majorHAnsi"/>
          <w:color w:val="000000"/>
          <w:lang w:eastAsia="pl-PL"/>
        </w:rPr>
        <w:t>sta</w:t>
      </w:r>
      <w:r w:rsidRPr="00CB19B5">
        <w:rPr>
          <w:rFonts w:ascii="Arial Narrow" w:eastAsia="Times New Roman" w:hAnsi="Arial Narrow" w:cstheme="majorHAnsi"/>
          <w:color w:val="000000"/>
          <w:lang w:eastAsia="pl-PL"/>
        </w:rPr>
        <w:t xml:space="preserve"> w sprawach dotyczących przygotowania, przeprowadzenia i oceny rewitalizacji oraz pełni funkcję opiniodawczo-doradczą Burmistrza, w sprawach dotyczących wdrażania Gminnego Programu Rewitalizacji </w:t>
      </w:r>
      <w:r w:rsidR="00CB19B5">
        <w:rPr>
          <w:rFonts w:ascii="Arial Narrow" w:eastAsia="Times New Roman" w:hAnsi="Arial Narrow" w:cstheme="majorHAnsi"/>
          <w:color w:val="000000"/>
          <w:lang w:eastAsia="pl-PL"/>
        </w:rPr>
        <w:t>Miasta Żagań na lata 2022-2031.</w:t>
      </w:r>
    </w:p>
    <w:p w:rsidR="002A2F14" w:rsidRPr="00CB19B5" w:rsidRDefault="002A2F14" w:rsidP="006D468B">
      <w:pPr>
        <w:shd w:val="clear" w:color="auto" w:fill="FFFFFF"/>
        <w:spacing w:after="180" w:line="360" w:lineRule="auto"/>
        <w:jc w:val="both"/>
        <w:rPr>
          <w:rFonts w:ascii="Arial Narrow" w:eastAsia="Times New Roman" w:hAnsi="Arial Narrow" w:cstheme="majorHAnsi"/>
          <w:color w:val="000000"/>
          <w:lang w:eastAsia="pl-PL"/>
        </w:rPr>
      </w:pPr>
      <w:r w:rsidRPr="00CB19B5">
        <w:rPr>
          <w:rFonts w:ascii="Arial Narrow" w:eastAsia="Times New Roman" w:hAnsi="Arial Narrow" w:cstheme="majorHAnsi"/>
          <w:b/>
          <w:bCs/>
          <w:color w:val="000000"/>
          <w:lang w:eastAsia="pl-PL"/>
        </w:rPr>
        <w:t xml:space="preserve">Zgłoszenie </w:t>
      </w:r>
      <w:r w:rsidR="00CB19B5">
        <w:rPr>
          <w:rFonts w:ascii="Arial Narrow" w:eastAsia="Times New Roman" w:hAnsi="Arial Narrow" w:cstheme="majorHAnsi"/>
          <w:b/>
          <w:bCs/>
          <w:color w:val="000000"/>
          <w:lang w:eastAsia="pl-PL"/>
        </w:rPr>
        <w:t>na członka Komitetu Rewitalizacji</w:t>
      </w:r>
      <w:r w:rsidRPr="00CB19B5">
        <w:rPr>
          <w:rFonts w:ascii="Arial Narrow" w:eastAsia="Times New Roman" w:hAnsi="Arial Narrow" w:cstheme="majorHAnsi"/>
          <w:b/>
          <w:bCs/>
          <w:color w:val="000000"/>
          <w:lang w:eastAsia="pl-PL"/>
        </w:rPr>
        <w:t xml:space="preserve"> następuje na podstawie </w:t>
      </w:r>
      <w:r w:rsidR="00CB6819">
        <w:rPr>
          <w:rFonts w:ascii="Arial Narrow" w:eastAsia="Times New Roman" w:hAnsi="Arial Narrow" w:cstheme="majorHAnsi"/>
          <w:b/>
          <w:bCs/>
          <w:color w:val="000000"/>
          <w:lang w:eastAsia="pl-PL"/>
        </w:rPr>
        <w:t xml:space="preserve">złożonego </w:t>
      </w:r>
      <w:r w:rsidRPr="00CB19B5">
        <w:rPr>
          <w:rFonts w:ascii="Arial Narrow" w:eastAsia="Times New Roman" w:hAnsi="Arial Narrow" w:cstheme="majorHAnsi"/>
          <w:b/>
          <w:bCs/>
          <w:color w:val="000000"/>
          <w:lang w:eastAsia="pl-PL"/>
        </w:rPr>
        <w:t>pise</w:t>
      </w:r>
      <w:r w:rsidR="00551BEE">
        <w:rPr>
          <w:rFonts w:ascii="Arial Narrow" w:eastAsia="Times New Roman" w:hAnsi="Arial Narrow" w:cstheme="majorHAnsi"/>
          <w:b/>
          <w:bCs/>
          <w:color w:val="000000"/>
          <w:lang w:eastAsia="pl-PL"/>
        </w:rPr>
        <w:t>mnego formularza zgłoszeniowego</w:t>
      </w:r>
      <w:r w:rsidR="00A51497">
        <w:rPr>
          <w:rFonts w:ascii="Arial Narrow" w:eastAsia="Times New Roman" w:hAnsi="Arial Narrow" w:cstheme="majorHAnsi"/>
          <w:b/>
          <w:bCs/>
          <w:color w:val="000000"/>
          <w:lang w:eastAsia="pl-PL"/>
        </w:rPr>
        <w:t xml:space="preserve"> i załączników, </w:t>
      </w:r>
      <w:r w:rsidR="00551BEE">
        <w:rPr>
          <w:rFonts w:ascii="Arial Narrow" w:eastAsia="Times New Roman" w:hAnsi="Arial Narrow" w:cstheme="majorHAnsi"/>
          <w:b/>
          <w:bCs/>
          <w:color w:val="000000"/>
          <w:lang w:eastAsia="pl-PL"/>
        </w:rPr>
        <w:t>któ</w:t>
      </w:r>
      <w:r w:rsidR="00A51497">
        <w:rPr>
          <w:rFonts w:ascii="Arial Narrow" w:eastAsia="Times New Roman" w:hAnsi="Arial Narrow" w:cstheme="majorHAnsi"/>
          <w:b/>
          <w:bCs/>
          <w:color w:val="000000"/>
          <w:lang w:eastAsia="pl-PL"/>
        </w:rPr>
        <w:t xml:space="preserve">re wraz z treścią Zarządzenia </w:t>
      </w:r>
      <w:r w:rsidR="00551BEE">
        <w:rPr>
          <w:rFonts w:ascii="Arial Narrow" w:eastAsia="Times New Roman" w:hAnsi="Arial Narrow" w:cstheme="majorHAnsi"/>
          <w:b/>
          <w:bCs/>
          <w:color w:val="000000"/>
          <w:lang w:eastAsia="pl-PL"/>
        </w:rPr>
        <w:t xml:space="preserve">oraz treścią </w:t>
      </w:r>
      <w:r w:rsidR="00551BEE" w:rsidRPr="00551BEE">
        <w:rPr>
          <w:rFonts w:ascii="Arial Narrow" w:eastAsia="Times New Roman" w:hAnsi="Arial Narrow" w:cstheme="majorHAnsi"/>
          <w:b/>
          <w:bCs/>
          <w:i/>
          <w:color w:val="000000"/>
          <w:lang w:eastAsia="pl-PL"/>
        </w:rPr>
        <w:t xml:space="preserve">Uchwały w sprawie określenia zasad wyznaczania składu </w:t>
      </w:r>
      <w:proofErr w:type="gramStart"/>
      <w:r w:rsidR="00551BEE" w:rsidRPr="00551BEE">
        <w:rPr>
          <w:rFonts w:ascii="Arial Narrow" w:eastAsia="Times New Roman" w:hAnsi="Arial Narrow" w:cstheme="majorHAnsi"/>
          <w:b/>
          <w:bCs/>
          <w:i/>
          <w:color w:val="000000"/>
          <w:lang w:eastAsia="pl-PL"/>
        </w:rPr>
        <w:t>oraz  zasad</w:t>
      </w:r>
      <w:proofErr w:type="gramEnd"/>
      <w:r w:rsidR="00551BEE" w:rsidRPr="00551BEE">
        <w:rPr>
          <w:rFonts w:ascii="Arial Narrow" w:eastAsia="Times New Roman" w:hAnsi="Arial Narrow" w:cstheme="majorHAnsi"/>
          <w:b/>
          <w:bCs/>
          <w:i/>
          <w:color w:val="000000"/>
          <w:lang w:eastAsia="pl-PL"/>
        </w:rPr>
        <w:t xml:space="preserve"> działania Komitetu Rewitalizacji </w:t>
      </w:r>
      <w:r w:rsidR="00A51497">
        <w:rPr>
          <w:rFonts w:ascii="Arial Narrow" w:eastAsia="Times New Roman" w:hAnsi="Arial Narrow" w:cstheme="majorHAnsi"/>
          <w:b/>
          <w:bCs/>
          <w:color w:val="000000"/>
          <w:lang w:eastAsia="pl-PL"/>
        </w:rPr>
        <w:t>dostępne są</w:t>
      </w:r>
      <w:r w:rsidRPr="00CB19B5">
        <w:rPr>
          <w:rFonts w:ascii="Arial Narrow" w:eastAsia="Times New Roman" w:hAnsi="Arial Narrow" w:cstheme="majorHAnsi"/>
          <w:b/>
          <w:bCs/>
          <w:color w:val="000000"/>
          <w:lang w:eastAsia="pl-PL"/>
        </w:rPr>
        <w:t xml:space="preserve"> na stronie internetowej</w:t>
      </w:r>
      <w:r w:rsidR="00CB19B5">
        <w:rPr>
          <w:rFonts w:ascii="Arial Narrow" w:eastAsia="Times New Roman" w:hAnsi="Arial Narrow" w:cstheme="majorHAnsi"/>
          <w:b/>
          <w:bCs/>
          <w:color w:val="000000"/>
          <w:lang w:eastAsia="pl-PL"/>
        </w:rPr>
        <w:t xml:space="preserve"> Urzędu Miasta Żagań</w:t>
      </w:r>
      <w:r w:rsidR="00A51497">
        <w:rPr>
          <w:rFonts w:ascii="Arial Narrow" w:eastAsia="Times New Roman" w:hAnsi="Arial Narrow" w:cstheme="majorHAnsi"/>
          <w:b/>
          <w:bCs/>
          <w:color w:val="000000"/>
          <w:lang w:eastAsia="pl-PL"/>
        </w:rPr>
        <w:t>:</w:t>
      </w:r>
      <w:r w:rsidR="00CB19B5">
        <w:rPr>
          <w:rFonts w:ascii="Arial Narrow" w:eastAsia="Times New Roman" w:hAnsi="Arial Narrow" w:cstheme="majorHAnsi"/>
          <w:b/>
          <w:bCs/>
          <w:color w:val="000000"/>
          <w:lang w:eastAsia="pl-PL"/>
        </w:rPr>
        <w:t xml:space="preserve"> </w:t>
      </w:r>
      <w:hyperlink r:id="rId6" w:history="1">
        <w:r w:rsidR="00CB19B5" w:rsidRPr="00DA378B">
          <w:rPr>
            <w:rStyle w:val="Hipercze"/>
            <w:rFonts w:ascii="Arial Narrow" w:eastAsia="Times New Roman" w:hAnsi="Arial Narrow" w:cstheme="majorHAnsi"/>
            <w:b/>
            <w:bCs/>
            <w:lang w:eastAsia="pl-PL"/>
          </w:rPr>
          <w:t>https://urzadmiasta.zagan.</w:t>
        </w:r>
        <w:proofErr w:type="gramStart"/>
        <w:r w:rsidR="00CB19B5" w:rsidRPr="00DA378B">
          <w:rPr>
            <w:rStyle w:val="Hipercze"/>
            <w:rFonts w:ascii="Arial Narrow" w:eastAsia="Times New Roman" w:hAnsi="Arial Narrow" w:cstheme="majorHAnsi"/>
            <w:b/>
            <w:bCs/>
            <w:lang w:eastAsia="pl-PL"/>
          </w:rPr>
          <w:t>pl/</w:t>
        </w:r>
      </w:hyperlink>
      <w:r w:rsidR="00CB19B5">
        <w:rPr>
          <w:rFonts w:ascii="Arial Narrow" w:eastAsia="Times New Roman" w:hAnsi="Arial Narrow" w:cstheme="majorHAnsi"/>
          <w:b/>
          <w:bCs/>
          <w:color w:val="000000"/>
          <w:lang w:eastAsia="pl-PL"/>
        </w:rPr>
        <w:t xml:space="preserve"> </w:t>
      </w:r>
      <w:r w:rsidR="00551BEE">
        <w:rPr>
          <w:rFonts w:ascii="Arial Narrow" w:eastAsia="Times New Roman" w:hAnsi="Arial Narrow" w:cstheme="majorHAnsi"/>
          <w:b/>
          <w:bCs/>
          <w:color w:val="000000"/>
          <w:lang w:eastAsia="pl-PL"/>
        </w:rPr>
        <w:t xml:space="preserve">, </w:t>
      </w:r>
      <w:proofErr w:type="gramEnd"/>
      <w:r w:rsidR="00A51497">
        <w:rPr>
          <w:rFonts w:ascii="Arial Narrow" w:eastAsia="Times New Roman" w:hAnsi="Arial Narrow" w:cstheme="majorHAnsi"/>
          <w:b/>
          <w:bCs/>
          <w:color w:val="000000"/>
          <w:lang w:eastAsia="pl-PL"/>
        </w:rPr>
        <w:t xml:space="preserve">Biuletynie Informacji Publicznej: </w:t>
      </w:r>
      <w:hyperlink r:id="rId7" w:history="1">
        <w:r w:rsidR="00CB19B5" w:rsidRPr="00DA378B">
          <w:rPr>
            <w:rStyle w:val="Hipercze"/>
            <w:rFonts w:ascii="Arial Narrow" w:eastAsia="Times New Roman" w:hAnsi="Arial Narrow" w:cstheme="majorHAnsi"/>
            <w:b/>
            <w:bCs/>
            <w:lang w:eastAsia="pl-PL"/>
          </w:rPr>
          <w:t>https://bip.zagan.pl/#</w:t>
        </w:r>
      </w:hyperlink>
      <w:r w:rsidR="00CB19B5">
        <w:rPr>
          <w:rFonts w:ascii="Arial Narrow" w:eastAsia="Times New Roman" w:hAnsi="Arial Narrow" w:cstheme="majorHAnsi"/>
          <w:b/>
          <w:bCs/>
          <w:color w:val="000000"/>
          <w:lang w:eastAsia="pl-PL"/>
        </w:rPr>
        <w:t xml:space="preserve"> oraz w siedzibie Wydziału Planowania Strategicznego i Zarządzania Środkami Zewnętrznymi zlokalizowanego przy ul. Jana Pawła II 1</w:t>
      </w:r>
      <w:bookmarkStart w:id="0" w:name="_GoBack"/>
      <w:r w:rsidR="00CB19B5">
        <w:rPr>
          <w:rFonts w:ascii="Arial Narrow" w:eastAsia="Times New Roman" w:hAnsi="Arial Narrow" w:cstheme="majorHAnsi"/>
          <w:b/>
          <w:bCs/>
          <w:color w:val="000000"/>
          <w:lang w:eastAsia="pl-PL"/>
        </w:rPr>
        <w:t>5</w:t>
      </w:r>
      <w:bookmarkEnd w:id="0"/>
      <w:r w:rsidR="00CB19B5">
        <w:rPr>
          <w:rFonts w:ascii="Arial Narrow" w:eastAsia="Times New Roman" w:hAnsi="Arial Narrow" w:cstheme="majorHAnsi"/>
          <w:b/>
          <w:bCs/>
          <w:color w:val="000000"/>
          <w:lang w:eastAsia="pl-PL"/>
        </w:rPr>
        <w:t xml:space="preserve"> pok. </w:t>
      </w:r>
      <w:r w:rsidR="00702B0B">
        <w:rPr>
          <w:rFonts w:ascii="Arial Narrow" w:eastAsia="Times New Roman" w:hAnsi="Arial Narrow" w:cstheme="majorHAnsi"/>
          <w:b/>
          <w:bCs/>
          <w:color w:val="000000"/>
          <w:lang w:eastAsia="pl-PL"/>
        </w:rPr>
        <w:t xml:space="preserve">nr </w:t>
      </w:r>
      <w:r w:rsidR="00CB19B5">
        <w:rPr>
          <w:rFonts w:ascii="Arial Narrow" w:eastAsia="Times New Roman" w:hAnsi="Arial Narrow" w:cstheme="majorHAnsi"/>
          <w:b/>
          <w:bCs/>
          <w:color w:val="000000"/>
          <w:lang w:eastAsia="pl-PL"/>
        </w:rPr>
        <w:t>7.</w:t>
      </w:r>
    </w:p>
    <w:p w:rsidR="002A2F14" w:rsidRPr="00CB19B5" w:rsidRDefault="00551BEE" w:rsidP="002A2F14">
      <w:pPr>
        <w:shd w:val="clear" w:color="auto" w:fill="FFFFFF"/>
        <w:spacing w:after="180" w:line="240" w:lineRule="auto"/>
        <w:rPr>
          <w:rFonts w:ascii="Arial Narrow" w:eastAsia="Times New Roman" w:hAnsi="Arial Narrow" w:cstheme="majorHAnsi"/>
          <w:color w:val="000000"/>
          <w:lang w:eastAsia="pl-PL"/>
        </w:rPr>
      </w:pPr>
      <w:r>
        <w:rPr>
          <w:rFonts w:ascii="Arial Narrow" w:eastAsia="Times New Roman" w:hAnsi="Arial Narrow" w:cstheme="majorHAnsi"/>
          <w:b/>
          <w:bCs/>
          <w:color w:val="000000"/>
          <w:lang w:eastAsia="pl-PL"/>
        </w:rPr>
        <w:t>Nabór na członków Komitetu prowadzony będzie w terminie</w:t>
      </w:r>
      <w:r w:rsidR="002A2F14" w:rsidRPr="00CB19B5">
        <w:rPr>
          <w:rFonts w:ascii="Arial Narrow" w:eastAsia="Times New Roman" w:hAnsi="Arial Narrow" w:cstheme="majorHAnsi"/>
          <w:b/>
          <w:bCs/>
          <w:color w:val="000000"/>
          <w:lang w:eastAsia="pl-PL"/>
        </w:rPr>
        <w:t xml:space="preserve"> od </w:t>
      </w:r>
      <w:r w:rsidR="00CB19B5">
        <w:rPr>
          <w:rFonts w:ascii="Arial Narrow" w:eastAsia="Times New Roman" w:hAnsi="Arial Narrow" w:cstheme="majorHAnsi"/>
          <w:b/>
          <w:bCs/>
          <w:color w:val="000000"/>
          <w:lang w:eastAsia="pl-PL"/>
        </w:rPr>
        <w:t>14 marca do 4 kwietnia 2023</w:t>
      </w:r>
      <w:r w:rsidR="002A2F14" w:rsidRPr="00CB19B5">
        <w:rPr>
          <w:rFonts w:ascii="Arial Narrow" w:eastAsia="Times New Roman" w:hAnsi="Arial Narrow" w:cstheme="majorHAnsi"/>
          <w:b/>
          <w:bCs/>
          <w:color w:val="000000"/>
          <w:lang w:eastAsia="pl-PL"/>
        </w:rPr>
        <w:t> r.</w:t>
      </w:r>
    </w:p>
    <w:p w:rsidR="006D468B" w:rsidRPr="00CB19B5" w:rsidRDefault="006D468B" w:rsidP="00702B0B">
      <w:pPr>
        <w:shd w:val="clear" w:color="auto" w:fill="FFFFFF"/>
        <w:spacing w:after="0" w:line="270" w:lineRule="atLeast"/>
        <w:jc w:val="both"/>
        <w:rPr>
          <w:rFonts w:ascii="Arial Narrow" w:eastAsia="Times New Roman" w:hAnsi="Arial Narrow" w:cstheme="majorHAnsi"/>
          <w:color w:val="000000"/>
          <w:lang w:eastAsia="pl-PL"/>
        </w:rPr>
      </w:pPr>
      <w:r w:rsidRPr="00CB19B5">
        <w:rPr>
          <w:rFonts w:ascii="Arial Narrow" w:eastAsia="Times New Roman" w:hAnsi="Arial Narrow" w:cstheme="majorHAnsi"/>
          <w:color w:val="000000"/>
          <w:lang w:eastAsia="pl-PL"/>
        </w:rPr>
        <w:t xml:space="preserve">Wypełniony formularz </w:t>
      </w:r>
      <w:r w:rsidR="006D6701">
        <w:rPr>
          <w:rFonts w:ascii="Arial Narrow" w:eastAsia="Times New Roman" w:hAnsi="Arial Narrow" w:cstheme="majorHAnsi"/>
          <w:color w:val="000000"/>
          <w:lang w:eastAsia="pl-PL"/>
        </w:rPr>
        <w:t xml:space="preserve">zgłoszeniowy </w:t>
      </w:r>
      <w:r w:rsidRPr="00CB19B5">
        <w:rPr>
          <w:rFonts w:ascii="Arial Narrow" w:eastAsia="Times New Roman" w:hAnsi="Arial Narrow" w:cstheme="majorHAnsi"/>
          <w:color w:val="000000"/>
          <w:lang w:eastAsia="pl-PL"/>
        </w:rPr>
        <w:t xml:space="preserve">w formie papierowej lub elektronicznej </w:t>
      </w:r>
      <w:r w:rsidR="00551BEE">
        <w:rPr>
          <w:rFonts w:ascii="Arial Narrow" w:eastAsia="Times New Roman" w:hAnsi="Arial Narrow" w:cstheme="majorHAnsi"/>
          <w:color w:val="000000"/>
          <w:lang w:eastAsia="pl-PL"/>
        </w:rPr>
        <w:t>należy złożyć</w:t>
      </w:r>
      <w:r w:rsidR="006D6701">
        <w:rPr>
          <w:rFonts w:ascii="Arial Narrow" w:eastAsia="Times New Roman" w:hAnsi="Arial Narrow" w:cstheme="majorHAnsi"/>
          <w:color w:val="000000"/>
          <w:lang w:eastAsia="pl-PL"/>
        </w:rPr>
        <w:t xml:space="preserve"> w terminie trwania naboru </w:t>
      </w:r>
      <w:r w:rsidR="006D6701" w:rsidRPr="00CB19B5">
        <w:rPr>
          <w:rFonts w:ascii="Arial Narrow" w:eastAsia="Times New Roman" w:hAnsi="Arial Narrow" w:cstheme="majorHAnsi"/>
          <w:color w:val="000000"/>
          <w:lang w:eastAsia="pl-PL"/>
        </w:rPr>
        <w:t>(decyduje data wpływu)</w:t>
      </w:r>
      <w:r w:rsidR="00CB6819">
        <w:rPr>
          <w:rFonts w:ascii="Arial Narrow" w:eastAsia="Times New Roman" w:hAnsi="Arial Narrow" w:cstheme="majorHAnsi"/>
          <w:color w:val="000000"/>
          <w:lang w:eastAsia="pl-PL"/>
        </w:rPr>
        <w:t xml:space="preserve"> w jednej z następujących form</w:t>
      </w:r>
      <w:r w:rsidRPr="00CB19B5">
        <w:rPr>
          <w:rFonts w:ascii="Arial Narrow" w:eastAsia="Times New Roman" w:hAnsi="Arial Narrow" w:cstheme="majorHAnsi"/>
          <w:color w:val="000000"/>
          <w:lang w:eastAsia="pl-PL"/>
        </w:rPr>
        <w:t>:</w:t>
      </w:r>
    </w:p>
    <w:p w:rsidR="006D468B" w:rsidRPr="00702B0B" w:rsidRDefault="006D468B" w:rsidP="00702B0B">
      <w:pPr>
        <w:pStyle w:val="Akapitzlist"/>
        <w:numPr>
          <w:ilvl w:val="0"/>
          <w:numId w:val="5"/>
        </w:numPr>
        <w:shd w:val="clear" w:color="auto" w:fill="FFFFFF"/>
        <w:spacing w:after="0" w:line="270" w:lineRule="atLeast"/>
        <w:rPr>
          <w:rFonts w:ascii="Arial Narrow" w:eastAsia="Times New Roman" w:hAnsi="Arial Narrow" w:cstheme="majorHAnsi"/>
          <w:color w:val="000000"/>
          <w:lang w:eastAsia="pl-PL"/>
        </w:rPr>
      </w:pPr>
      <w:proofErr w:type="gramStart"/>
      <w:r w:rsidRPr="00702B0B">
        <w:rPr>
          <w:rFonts w:ascii="Arial Narrow" w:eastAsia="Times New Roman" w:hAnsi="Arial Narrow" w:cstheme="majorHAnsi"/>
          <w:color w:val="000000"/>
          <w:lang w:eastAsia="pl-PL"/>
        </w:rPr>
        <w:t>na</w:t>
      </w:r>
      <w:proofErr w:type="gramEnd"/>
      <w:r w:rsidRPr="00702B0B">
        <w:rPr>
          <w:rFonts w:ascii="Arial Narrow" w:eastAsia="Times New Roman" w:hAnsi="Arial Narrow" w:cstheme="majorHAnsi"/>
          <w:color w:val="000000"/>
          <w:lang w:eastAsia="pl-PL"/>
        </w:rPr>
        <w:t xml:space="preserve"> adres: </w:t>
      </w:r>
      <w:r w:rsidR="008B6AA0" w:rsidRPr="00702B0B">
        <w:rPr>
          <w:rFonts w:ascii="Arial Narrow" w:eastAsia="Times New Roman" w:hAnsi="Arial Narrow" w:cstheme="majorHAnsi"/>
          <w:color w:val="000000"/>
          <w:lang w:eastAsia="pl-PL"/>
        </w:rPr>
        <w:t>P</w:t>
      </w:r>
      <w:r w:rsidR="00702B0B" w:rsidRPr="00702B0B">
        <w:rPr>
          <w:rFonts w:ascii="Arial Narrow" w:eastAsia="Times New Roman" w:hAnsi="Arial Narrow" w:cstheme="majorHAnsi"/>
          <w:color w:val="000000"/>
          <w:lang w:eastAsia="pl-PL"/>
        </w:rPr>
        <w:t>lac Słowiański 17, 68-100 Żagań;</w:t>
      </w:r>
    </w:p>
    <w:p w:rsidR="008B6AA0" w:rsidRPr="00702B0B" w:rsidRDefault="006D468B" w:rsidP="00702B0B">
      <w:pPr>
        <w:pStyle w:val="Akapitzlist"/>
        <w:numPr>
          <w:ilvl w:val="0"/>
          <w:numId w:val="5"/>
        </w:numPr>
        <w:shd w:val="clear" w:color="auto" w:fill="FFFFFF"/>
        <w:spacing w:after="0" w:line="270" w:lineRule="atLeast"/>
        <w:rPr>
          <w:rFonts w:ascii="Arial Narrow" w:eastAsia="Times New Roman" w:hAnsi="Arial Narrow" w:cstheme="majorHAnsi"/>
          <w:color w:val="000000"/>
          <w:lang w:eastAsia="pl-PL"/>
        </w:rPr>
      </w:pPr>
      <w:r w:rsidRPr="00702B0B">
        <w:rPr>
          <w:rFonts w:ascii="Arial Narrow" w:eastAsia="Times New Roman" w:hAnsi="Arial Narrow" w:cstheme="majorHAnsi"/>
          <w:color w:val="000000"/>
          <w:lang w:eastAsia="pl-PL"/>
        </w:rPr>
        <w:t xml:space="preserve">bezpośrednio do </w:t>
      </w:r>
      <w:r w:rsidR="00551BEE" w:rsidRPr="00702B0B">
        <w:rPr>
          <w:rFonts w:ascii="Arial Narrow" w:eastAsia="Times New Roman" w:hAnsi="Arial Narrow" w:cstheme="majorHAnsi"/>
          <w:color w:val="000000"/>
          <w:lang w:eastAsia="pl-PL"/>
        </w:rPr>
        <w:t xml:space="preserve">Punktu </w:t>
      </w:r>
      <w:proofErr w:type="gramStart"/>
      <w:r w:rsidR="008B6AA0" w:rsidRPr="00702B0B">
        <w:rPr>
          <w:rFonts w:ascii="Arial Narrow" w:eastAsia="Times New Roman" w:hAnsi="Arial Narrow" w:cstheme="majorHAnsi"/>
          <w:color w:val="000000"/>
          <w:lang w:eastAsia="pl-PL"/>
        </w:rPr>
        <w:t xml:space="preserve">Podawczego  </w:t>
      </w:r>
      <w:r w:rsidR="00A51497" w:rsidRPr="00702B0B">
        <w:rPr>
          <w:rFonts w:ascii="Arial Narrow" w:eastAsia="Times New Roman" w:hAnsi="Arial Narrow" w:cstheme="majorHAnsi"/>
          <w:color w:val="000000"/>
          <w:lang w:eastAsia="pl-PL"/>
        </w:rPr>
        <w:t>Urzędu</w:t>
      </w:r>
      <w:proofErr w:type="gramEnd"/>
      <w:r w:rsidR="00A51497" w:rsidRPr="00702B0B">
        <w:rPr>
          <w:rFonts w:ascii="Arial Narrow" w:eastAsia="Times New Roman" w:hAnsi="Arial Narrow" w:cstheme="majorHAnsi"/>
          <w:color w:val="000000"/>
          <w:lang w:eastAsia="pl-PL"/>
        </w:rPr>
        <w:t xml:space="preserve"> Miasta Żagań </w:t>
      </w:r>
      <w:r w:rsidR="008B6AA0" w:rsidRPr="00702B0B">
        <w:rPr>
          <w:rFonts w:ascii="Arial Narrow" w:eastAsia="Times New Roman" w:hAnsi="Arial Narrow" w:cstheme="majorHAnsi"/>
          <w:color w:val="000000"/>
          <w:lang w:eastAsia="pl-PL"/>
        </w:rPr>
        <w:t>w godzin</w:t>
      </w:r>
      <w:r w:rsidR="00A51497" w:rsidRPr="00702B0B">
        <w:rPr>
          <w:rFonts w:ascii="Arial Narrow" w:eastAsia="Times New Roman" w:hAnsi="Arial Narrow" w:cstheme="majorHAnsi"/>
          <w:color w:val="000000"/>
          <w:lang w:eastAsia="pl-PL"/>
        </w:rPr>
        <w:t>ach urzędowania</w:t>
      </w:r>
      <w:r w:rsidR="008B6AA0" w:rsidRPr="00702B0B">
        <w:rPr>
          <w:rFonts w:ascii="Arial Narrow" w:eastAsia="Times New Roman" w:hAnsi="Arial Narrow" w:cstheme="majorHAnsi"/>
          <w:color w:val="000000"/>
          <w:lang w:eastAsia="pl-PL"/>
        </w:rPr>
        <w:t>,</w:t>
      </w:r>
      <w:r w:rsidR="00A51497" w:rsidRPr="00702B0B">
        <w:rPr>
          <w:rFonts w:ascii="Arial Narrow" w:eastAsia="Times New Roman" w:hAnsi="Arial Narrow" w:cstheme="majorHAnsi"/>
          <w:color w:val="000000"/>
          <w:lang w:eastAsia="pl-PL"/>
        </w:rPr>
        <w:t xml:space="preserve"> Plac Słowiański 17</w:t>
      </w:r>
      <w:r w:rsidR="00702B0B" w:rsidRPr="00702B0B">
        <w:rPr>
          <w:rFonts w:ascii="Arial Narrow" w:eastAsia="Times New Roman" w:hAnsi="Arial Narrow" w:cstheme="majorHAnsi"/>
          <w:color w:val="000000"/>
          <w:lang w:eastAsia="pl-PL"/>
        </w:rPr>
        <w:t>, 68-100 Żagań,  pok. nr 4;</w:t>
      </w:r>
    </w:p>
    <w:p w:rsidR="002A2F14" w:rsidRPr="00702B0B" w:rsidRDefault="00702B0B" w:rsidP="00702B0B">
      <w:pPr>
        <w:pStyle w:val="Akapitzlist"/>
        <w:numPr>
          <w:ilvl w:val="0"/>
          <w:numId w:val="5"/>
        </w:numPr>
        <w:shd w:val="clear" w:color="auto" w:fill="FFFFFF"/>
        <w:spacing w:after="0" w:line="270" w:lineRule="atLeast"/>
        <w:rPr>
          <w:rFonts w:ascii="Arial Narrow" w:eastAsia="Times New Roman" w:hAnsi="Arial Narrow" w:cstheme="majorHAnsi"/>
          <w:color w:val="000000"/>
          <w:lang w:eastAsia="pl-PL"/>
        </w:rPr>
      </w:pPr>
      <w:proofErr w:type="gramStart"/>
      <w:r>
        <w:rPr>
          <w:rFonts w:ascii="Arial Narrow" w:eastAsia="Times New Roman" w:hAnsi="Arial Narrow" w:cstheme="majorHAnsi"/>
          <w:color w:val="000000"/>
          <w:lang w:eastAsia="pl-PL"/>
        </w:rPr>
        <w:t>e-mail</w:t>
      </w:r>
      <w:proofErr w:type="gramEnd"/>
      <w:r>
        <w:rPr>
          <w:rFonts w:ascii="Arial Narrow" w:eastAsia="Times New Roman" w:hAnsi="Arial Narrow" w:cstheme="majorHAnsi"/>
          <w:color w:val="000000"/>
          <w:lang w:eastAsia="pl-PL"/>
        </w:rPr>
        <w:t xml:space="preserve"> (</w:t>
      </w:r>
      <w:r w:rsidR="006D468B" w:rsidRPr="00702B0B">
        <w:rPr>
          <w:rFonts w:ascii="Arial Narrow" w:eastAsia="Times New Roman" w:hAnsi="Arial Narrow" w:cstheme="majorHAnsi"/>
          <w:color w:val="000000"/>
          <w:lang w:eastAsia="pl-PL"/>
        </w:rPr>
        <w:t xml:space="preserve">w formie skanu formularza), adres: </w:t>
      </w:r>
      <w:hyperlink r:id="rId8" w:history="1">
        <w:r w:rsidR="008B6AA0" w:rsidRPr="00702B0B">
          <w:rPr>
            <w:rStyle w:val="Hipercze"/>
            <w:rFonts w:ascii="Arial Narrow" w:eastAsia="Times New Roman" w:hAnsi="Arial Narrow" w:cstheme="majorHAnsi"/>
            <w:lang w:eastAsia="pl-PL"/>
          </w:rPr>
          <w:t>rewitalizacja@um.zagan.</w:t>
        </w:r>
        <w:proofErr w:type="gramStart"/>
        <w:r w:rsidR="008B6AA0" w:rsidRPr="00702B0B">
          <w:rPr>
            <w:rStyle w:val="Hipercze"/>
            <w:rFonts w:ascii="Arial Narrow" w:eastAsia="Times New Roman" w:hAnsi="Arial Narrow" w:cstheme="majorHAnsi"/>
            <w:lang w:eastAsia="pl-PL"/>
          </w:rPr>
          <w:t>pl</w:t>
        </w:r>
      </w:hyperlink>
      <w:r w:rsidR="00183631" w:rsidRPr="00702B0B">
        <w:rPr>
          <w:rFonts w:ascii="Arial Narrow" w:eastAsia="Times New Roman" w:hAnsi="Arial Narrow" w:cstheme="majorHAnsi"/>
          <w:color w:val="000000"/>
          <w:lang w:eastAsia="pl-PL"/>
        </w:rPr>
        <w:t xml:space="preserve"> </w:t>
      </w:r>
      <w:r w:rsidR="006D468B" w:rsidRPr="00702B0B">
        <w:rPr>
          <w:rFonts w:ascii="Arial Narrow" w:eastAsia="Times New Roman" w:hAnsi="Arial Narrow" w:cstheme="majorHAnsi"/>
          <w:color w:val="000000"/>
          <w:lang w:eastAsia="pl-PL"/>
        </w:rPr>
        <w:t xml:space="preserve"> </w:t>
      </w:r>
      <w:r w:rsidRPr="00702B0B">
        <w:rPr>
          <w:rFonts w:ascii="Arial Narrow" w:eastAsia="Times New Roman" w:hAnsi="Arial Narrow" w:cstheme="majorHAnsi"/>
          <w:color w:val="000000"/>
          <w:lang w:eastAsia="pl-PL"/>
        </w:rPr>
        <w:t>.</w:t>
      </w:r>
      <w:proofErr w:type="gramEnd"/>
    </w:p>
    <w:p w:rsidR="00702B0B" w:rsidRDefault="00702B0B" w:rsidP="002A2F14">
      <w:pPr>
        <w:shd w:val="clear" w:color="auto" w:fill="FFFFFF"/>
        <w:spacing w:after="180" w:line="240" w:lineRule="auto"/>
        <w:rPr>
          <w:rFonts w:ascii="Arial Narrow" w:eastAsia="Times New Roman" w:hAnsi="Arial Narrow" w:cstheme="majorHAnsi"/>
          <w:color w:val="000000"/>
          <w:lang w:eastAsia="pl-PL"/>
        </w:rPr>
      </w:pPr>
    </w:p>
    <w:p w:rsidR="002A2F14" w:rsidRPr="00CB19B5" w:rsidRDefault="002A2F14" w:rsidP="00702B0B">
      <w:pPr>
        <w:shd w:val="clear" w:color="auto" w:fill="FFFFFF"/>
        <w:spacing w:after="0" w:line="240" w:lineRule="auto"/>
        <w:rPr>
          <w:rFonts w:ascii="Arial Narrow" w:eastAsia="Times New Roman" w:hAnsi="Arial Narrow" w:cstheme="majorHAnsi"/>
          <w:color w:val="000000"/>
          <w:lang w:eastAsia="pl-PL"/>
        </w:rPr>
      </w:pPr>
      <w:r w:rsidRPr="00CB19B5">
        <w:rPr>
          <w:rFonts w:ascii="Arial Narrow" w:eastAsia="Times New Roman" w:hAnsi="Arial Narrow" w:cstheme="majorHAnsi"/>
          <w:color w:val="000000"/>
          <w:lang w:eastAsia="pl-PL"/>
        </w:rPr>
        <w:t>Nie będą rozpatrywane zgłoszenia:</w:t>
      </w:r>
    </w:p>
    <w:p w:rsidR="002A2F14" w:rsidRPr="00702B0B" w:rsidRDefault="002A2F14" w:rsidP="00702B0B">
      <w:pPr>
        <w:pStyle w:val="Akapitzlist"/>
        <w:numPr>
          <w:ilvl w:val="0"/>
          <w:numId w:val="4"/>
        </w:numPr>
        <w:shd w:val="clear" w:color="auto" w:fill="FFFFFF"/>
        <w:spacing w:after="0" w:line="270" w:lineRule="atLeast"/>
        <w:rPr>
          <w:rFonts w:ascii="Arial Narrow" w:eastAsia="Times New Roman" w:hAnsi="Arial Narrow" w:cstheme="majorHAnsi"/>
          <w:color w:val="000000"/>
          <w:lang w:eastAsia="pl-PL"/>
        </w:rPr>
      </w:pPr>
      <w:proofErr w:type="gramStart"/>
      <w:r w:rsidRPr="00702B0B">
        <w:rPr>
          <w:rFonts w:ascii="Arial Narrow" w:eastAsia="Times New Roman" w:hAnsi="Arial Narrow" w:cstheme="majorHAnsi"/>
          <w:color w:val="000000"/>
          <w:lang w:eastAsia="pl-PL"/>
        </w:rPr>
        <w:t>niepodpisane</w:t>
      </w:r>
      <w:proofErr w:type="gramEnd"/>
      <w:r w:rsidR="00AB31C3" w:rsidRPr="00702B0B">
        <w:rPr>
          <w:rFonts w:ascii="Arial Narrow" w:eastAsia="Times New Roman" w:hAnsi="Arial Narrow" w:cstheme="majorHAnsi"/>
          <w:color w:val="000000"/>
          <w:lang w:eastAsia="pl-PL"/>
        </w:rPr>
        <w:t>;</w:t>
      </w:r>
    </w:p>
    <w:p w:rsidR="002A2F14" w:rsidRPr="00702B0B" w:rsidRDefault="002A2F14" w:rsidP="00702B0B">
      <w:pPr>
        <w:pStyle w:val="Akapitzlist"/>
        <w:numPr>
          <w:ilvl w:val="0"/>
          <w:numId w:val="4"/>
        </w:numPr>
        <w:shd w:val="clear" w:color="auto" w:fill="FFFFFF"/>
        <w:spacing w:after="0" w:line="270" w:lineRule="atLeast"/>
        <w:rPr>
          <w:rFonts w:ascii="Arial Narrow" w:eastAsia="Times New Roman" w:hAnsi="Arial Narrow" w:cstheme="majorHAnsi"/>
          <w:color w:val="000000"/>
          <w:lang w:eastAsia="pl-PL"/>
        </w:rPr>
      </w:pPr>
      <w:proofErr w:type="gramStart"/>
      <w:r w:rsidRPr="00702B0B">
        <w:rPr>
          <w:rFonts w:ascii="Arial Narrow" w:eastAsia="Times New Roman" w:hAnsi="Arial Narrow" w:cstheme="majorHAnsi"/>
          <w:color w:val="000000"/>
          <w:lang w:eastAsia="pl-PL"/>
        </w:rPr>
        <w:t>złożone</w:t>
      </w:r>
      <w:proofErr w:type="gramEnd"/>
      <w:r w:rsidRPr="00702B0B">
        <w:rPr>
          <w:rFonts w:ascii="Arial Narrow" w:eastAsia="Times New Roman" w:hAnsi="Arial Narrow" w:cstheme="majorHAnsi"/>
          <w:color w:val="000000"/>
          <w:lang w:eastAsia="pl-PL"/>
        </w:rPr>
        <w:t xml:space="preserve"> w innym terminie niż wyznaczony</w:t>
      </w:r>
      <w:r w:rsidR="00AB31C3" w:rsidRPr="00702B0B">
        <w:rPr>
          <w:rFonts w:ascii="Arial Narrow" w:eastAsia="Times New Roman" w:hAnsi="Arial Narrow" w:cstheme="majorHAnsi"/>
          <w:color w:val="000000"/>
          <w:lang w:eastAsia="pl-PL"/>
        </w:rPr>
        <w:t>;</w:t>
      </w:r>
    </w:p>
    <w:p w:rsidR="002A2F14" w:rsidRPr="00702B0B" w:rsidRDefault="002A2F14" w:rsidP="00702B0B">
      <w:pPr>
        <w:pStyle w:val="Akapitzlist"/>
        <w:numPr>
          <w:ilvl w:val="0"/>
          <w:numId w:val="4"/>
        </w:numPr>
        <w:shd w:val="clear" w:color="auto" w:fill="FFFFFF"/>
        <w:spacing w:after="0" w:line="270" w:lineRule="atLeast"/>
        <w:rPr>
          <w:rFonts w:ascii="Arial Narrow" w:eastAsia="Times New Roman" w:hAnsi="Arial Narrow" w:cstheme="majorHAnsi"/>
          <w:color w:val="000000"/>
          <w:lang w:eastAsia="pl-PL"/>
        </w:rPr>
      </w:pPr>
      <w:proofErr w:type="gramStart"/>
      <w:r w:rsidRPr="00702B0B">
        <w:rPr>
          <w:rFonts w:ascii="Arial Narrow" w:eastAsia="Times New Roman" w:hAnsi="Arial Narrow" w:cstheme="majorHAnsi"/>
          <w:color w:val="000000"/>
          <w:lang w:eastAsia="pl-PL"/>
        </w:rPr>
        <w:t>przesłane</w:t>
      </w:r>
      <w:proofErr w:type="gramEnd"/>
      <w:r w:rsidRPr="00702B0B">
        <w:rPr>
          <w:rFonts w:ascii="Arial Narrow" w:eastAsia="Times New Roman" w:hAnsi="Arial Narrow" w:cstheme="majorHAnsi"/>
          <w:color w:val="000000"/>
          <w:lang w:eastAsia="pl-PL"/>
        </w:rPr>
        <w:t xml:space="preserve"> w innej formie niż </w:t>
      </w:r>
      <w:r w:rsidR="00551BEE" w:rsidRPr="00702B0B">
        <w:rPr>
          <w:rFonts w:ascii="Arial Narrow" w:eastAsia="Times New Roman" w:hAnsi="Arial Narrow" w:cstheme="majorHAnsi"/>
          <w:color w:val="000000"/>
          <w:lang w:eastAsia="pl-PL"/>
        </w:rPr>
        <w:t>wskazano</w:t>
      </w:r>
      <w:r w:rsidR="00AB31C3" w:rsidRPr="00702B0B">
        <w:rPr>
          <w:rFonts w:ascii="Arial Narrow" w:eastAsia="Times New Roman" w:hAnsi="Arial Narrow" w:cstheme="majorHAnsi"/>
          <w:color w:val="000000"/>
          <w:lang w:eastAsia="pl-PL"/>
        </w:rPr>
        <w:t>.</w:t>
      </w:r>
    </w:p>
    <w:p w:rsidR="00CB6819" w:rsidRDefault="00CB6819" w:rsidP="006D468B">
      <w:pPr>
        <w:shd w:val="clear" w:color="auto" w:fill="FFFFFF"/>
        <w:spacing w:after="180" w:line="240" w:lineRule="auto"/>
        <w:jc w:val="both"/>
        <w:rPr>
          <w:rFonts w:ascii="Arial Narrow" w:eastAsia="Times New Roman" w:hAnsi="Arial Narrow" w:cstheme="majorHAnsi"/>
          <w:color w:val="000000"/>
          <w:lang w:eastAsia="pl-PL"/>
        </w:rPr>
      </w:pPr>
    </w:p>
    <w:p w:rsidR="002A2F14" w:rsidRPr="00CB19B5" w:rsidRDefault="002A2F14" w:rsidP="006D468B">
      <w:pPr>
        <w:shd w:val="clear" w:color="auto" w:fill="FFFFFF"/>
        <w:spacing w:after="180" w:line="240" w:lineRule="auto"/>
        <w:jc w:val="both"/>
        <w:rPr>
          <w:rFonts w:ascii="Arial Narrow" w:eastAsia="Times New Roman" w:hAnsi="Arial Narrow" w:cstheme="majorHAnsi"/>
          <w:color w:val="000000"/>
          <w:lang w:eastAsia="pl-PL"/>
        </w:rPr>
      </w:pPr>
      <w:r w:rsidRPr="00CB19B5">
        <w:rPr>
          <w:rFonts w:ascii="Arial Narrow" w:eastAsia="Times New Roman" w:hAnsi="Arial Narrow" w:cstheme="majorHAnsi"/>
          <w:color w:val="000000"/>
          <w:lang w:eastAsia="pl-PL"/>
        </w:rPr>
        <w:t xml:space="preserve">Informacja o wynikach naboru do Komitetu zostanie umieszczona po jego zakończeniu na stronie internetowej </w:t>
      </w:r>
      <w:r w:rsidR="00551BEE">
        <w:rPr>
          <w:rFonts w:ascii="Arial Narrow" w:eastAsia="Times New Roman" w:hAnsi="Arial Narrow" w:cstheme="majorHAnsi"/>
          <w:color w:val="000000"/>
          <w:lang w:eastAsia="pl-PL"/>
        </w:rPr>
        <w:t xml:space="preserve">Urzędu </w:t>
      </w:r>
      <w:r w:rsidR="006D468B" w:rsidRPr="00CB19B5">
        <w:rPr>
          <w:rFonts w:ascii="Arial Narrow" w:eastAsia="Times New Roman" w:hAnsi="Arial Narrow" w:cstheme="majorHAnsi"/>
          <w:color w:val="000000"/>
          <w:lang w:eastAsia="pl-PL"/>
        </w:rPr>
        <w:t xml:space="preserve">Miasta </w:t>
      </w:r>
      <w:r w:rsidR="008B6AA0">
        <w:rPr>
          <w:rFonts w:ascii="Arial Narrow" w:eastAsia="Times New Roman" w:hAnsi="Arial Narrow" w:cstheme="majorHAnsi"/>
          <w:color w:val="000000"/>
          <w:lang w:eastAsia="pl-PL"/>
        </w:rPr>
        <w:t>Żagań i</w:t>
      </w:r>
      <w:r w:rsidRPr="00CB19B5">
        <w:rPr>
          <w:rFonts w:ascii="Arial Narrow" w:eastAsia="Times New Roman" w:hAnsi="Arial Narrow" w:cstheme="majorHAnsi"/>
          <w:color w:val="000000"/>
          <w:lang w:eastAsia="pl-PL"/>
        </w:rPr>
        <w:t xml:space="preserve"> w  Biuletynie Informacji Publicznej oraz na tablicy ogłoszeń.</w:t>
      </w:r>
    </w:p>
    <w:p w:rsidR="002A2F14" w:rsidRPr="00CB19B5" w:rsidRDefault="002A2F14" w:rsidP="002A2F14">
      <w:pPr>
        <w:shd w:val="clear" w:color="auto" w:fill="FFFFFF"/>
        <w:spacing w:after="180" w:line="240" w:lineRule="auto"/>
        <w:rPr>
          <w:rFonts w:ascii="Arial Narrow" w:eastAsia="Times New Roman" w:hAnsi="Arial Narrow" w:cstheme="majorHAnsi"/>
          <w:color w:val="000000"/>
          <w:lang w:eastAsia="pl-PL"/>
        </w:rPr>
      </w:pPr>
      <w:r w:rsidRPr="00CB19B5">
        <w:rPr>
          <w:rFonts w:ascii="Arial Narrow" w:eastAsia="Times New Roman" w:hAnsi="Arial Narrow" w:cstheme="majorHAnsi"/>
          <w:color w:val="000000"/>
          <w:lang w:eastAsia="pl-PL"/>
        </w:rPr>
        <w:t xml:space="preserve">Członkowie Komitetu Rewitalizacji zostaną powołani w drodze zarządzenia przez Burmistrza </w:t>
      </w:r>
      <w:r w:rsidR="008B6AA0">
        <w:rPr>
          <w:rFonts w:ascii="Arial Narrow" w:eastAsia="Times New Roman" w:hAnsi="Arial Narrow" w:cstheme="majorHAnsi"/>
          <w:color w:val="000000"/>
          <w:lang w:eastAsia="pl-PL"/>
        </w:rPr>
        <w:t>Miasta Żagań.</w:t>
      </w:r>
    </w:p>
    <w:p w:rsidR="008C48E7" w:rsidRPr="00CB19B5" w:rsidRDefault="00056495">
      <w:pPr>
        <w:rPr>
          <w:rFonts w:ascii="Arial Narrow" w:hAnsi="Arial Narrow" w:cstheme="majorHAnsi"/>
        </w:rPr>
      </w:pPr>
    </w:p>
    <w:sectPr w:rsidR="008C48E7" w:rsidRPr="00CB19B5" w:rsidSect="00702B0B">
      <w:pgSz w:w="11906" w:h="16838"/>
      <w:pgMar w:top="993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A7F89"/>
    <w:multiLevelType w:val="hybridMultilevel"/>
    <w:tmpl w:val="1B50257E"/>
    <w:lvl w:ilvl="0" w:tplc="504A8F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04760C"/>
    <w:multiLevelType w:val="multilevel"/>
    <w:tmpl w:val="125CB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2A7776"/>
    <w:multiLevelType w:val="hybridMultilevel"/>
    <w:tmpl w:val="607AB506"/>
    <w:lvl w:ilvl="0" w:tplc="F292912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F36050"/>
    <w:multiLevelType w:val="multilevel"/>
    <w:tmpl w:val="30963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F3D2FD6"/>
    <w:multiLevelType w:val="hybridMultilevel"/>
    <w:tmpl w:val="E7ECF8B2"/>
    <w:lvl w:ilvl="0" w:tplc="F292912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52D"/>
    <w:rsid w:val="00056495"/>
    <w:rsid w:val="000D5650"/>
    <w:rsid w:val="00183631"/>
    <w:rsid w:val="002A2F14"/>
    <w:rsid w:val="00303225"/>
    <w:rsid w:val="00551BEE"/>
    <w:rsid w:val="0061327E"/>
    <w:rsid w:val="006238D6"/>
    <w:rsid w:val="006A15C9"/>
    <w:rsid w:val="006D468B"/>
    <w:rsid w:val="006D6701"/>
    <w:rsid w:val="00702B0B"/>
    <w:rsid w:val="0083652D"/>
    <w:rsid w:val="008B6AA0"/>
    <w:rsid w:val="00A12423"/>
    <w:rsid w:val="00A51497"/>
    <w:rsid w:val="00A75B5B"/>
    <w:rsid w:val="00AB31C3"/>
    <w:rsid w:val="00C366C7"/>
    <w:rsid w:val="00CB19B5"/>
    <w:rsid w:val="00CB6819"/>
    <w:rsid w:val="00E70B7E"/>
    <w:rsid w:val="00EC6E8C"/>
    <w:rsid w:val="00FA0D6C"/>
    <w:rsid w:val="00FD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g-scope">
    <w:name w:val="ng-scope"/>
    <w:basedOn w:val="Normalny"/>
    <w:rsid w:val="002A2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A2F14"/>
    <w:rPr>
      <w:b/>
      <w:bCs/>
    </w:rPr>
  </w:style>
  <w:style w:type="character" w:styleId="Hipercze">
    <w:name w:val="Hyperlink"/>
    <w:basedOn w:val="Domylnaczcionkaakapitu"/>
    <w:uiPriority w:val="99"/>
    <w:unhideWhenUsed/>
    <w:rsid w:val="002A2F1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46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g-scope">
    <w:name w:val="ng-scope"/>
    <w:basedOn w:val="Normalny"/>
    <w:rsid w:val="002A2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A2F14"/>
    <w:rPr>
      <w:b/>
      <w:bCs/>
    </w:rPr>
  </w:style>
  <w:style w:type="character" w:styleId="Hipercze">
    <w:name w:val="Hyperlink"/>
    <w:basedOn w:val="Domylnaczcionkaakapitu"/>
    <w:uiPriority w:val="99"/>
    <w:unhideWhenUsed/>
    <w:rsid w:val="002A2F1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46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witalizacja@um.zagan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ip.zagan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zadmiasta.zagan.pl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327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 Microsoft</dc:creator>
  <cp:lastModifiedBy>m.augustyniak</cp:lastModifiedBy>
  <cp:revision>6</cp:revision>
  <cp:lastPrinted>2023-03-13T10:59:00Z</cp:lastPrinted>
  <dcterms:created xsi:type="dcterms:W3CDTF">2023-03-13T10:12:00Z</dcterms:created>
  <dcterms:modified xsi:type="dcterms:W3CDTF">2023-03-13T12:39:00Z</dcterms:modified>
</cp:coreProperties>
</file>