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CF7C" w14:textId="77777777" w:rsidR="00302D19" w:rsidRPr="00154360" w:rsidRDefault="00302D19" w:rsidP="00302D19">
      <w:pPr>
        <w:pStyle w:val="Nagwek7"/>
        <w:jc w:val="center"/>
        <w:rPr>
          <w:rFonts w:ascii="Arial" w:hAnsi="Arial" w:cs="Arial"/>
          <w:b/>
          <w:sz w:val="18"/>
          <w:szCs w:val="20"/>
        </w:rPr>
      </w:pPr>
      <w:r w:rsidRPr="00154360">
        <w:rPr>
          <w:rFonts w:ascii="Arial" w:hAnsi="Arial" w:cs="Arial"/>
          <w:b/>
          <w:sz w:val="18"/>
          <w:szCs w:val="20"/>
        </w:rPr>
        <w:t>BURMISTRZ MIASTA ŻAGAŃ OGŁASZA</w:t>
      </w:r>
    </w:p>
    <w:p w14:paraId="1DAFB1A0" w14:textId="0C1E9A00" w:rsidR="00302D19" w:rsidRPr="00154360" w:rsidRDefault="00D57768" w:rsidP="00302D19">
      <w:pPr>
        <w:widowControl w:val="0"/>
        <w:jc w:val="center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PIERWSZY</w:t>
      </w:r>
      <w:r w:rsidR="00302D19" w:rsidRPr="00154360">
        <w:rPr>
          <w:rFonts w:ascii="Arial" w:hAnsi="Arial" w:cs="Arial"/>
          <w:b/>
          <w:snapToGrid w:val="0"/>
          <w:sz w:val="18"/>
        </w:rPr>
        <w:t xml:space="preserve"> NIEOGRANICZONY PRZETARG USTNY</w:t>
      </w:r>
    </w:p>
    <w:p w14:paraId="783DF7FA" w14:textId="77777777" w:rsidR="00302D19" w:rsidRPr="00154360" w:rsidRDefault="00302D19" w:rsidP="00302D19">
      <w:pPr>
        <w:widowControl w:val="0"/>
        <w:jc w:val="center"/>
        <w:rPr>
          <w:rFonts w:ascii="Arial" w:hAnsi="Arial" w:cs="Arial"/>
          <w:sz w:val="18"/>
        </w:rPr>
      </w:pPr>
      <w:r w:rsidRPr="00154360">
        <w:rPr>
          <w:rFonts w:ascii="Arial" w:hAnsi="Arial" w:cs="Arial"/>
          <w:b/>
          <w:snapToGrid w:val="0"/>
          <w:sz w:val="18"/>
        </w:rPr>
        <w:t>na sprzedaż komunalnych nieruchomości</w:t>
      </w:r>
    </w:p>
    <w:p w14:paraId="7C5F1C24" w14:textId="77777777" w:rsidR="00302D19" w:rsidRPr="00154360" w:rsidRDefault="00302D19" w:rsidP="00302D19">
      <w:pPr>
        <w:spacing w:before="60" w:after="60"/>
        <w:rPr>
          <w:rFonts w:ascii="Arial" w:hAnsi="Arial" w:cs="Arial"/>
          <w:b/>
          <w:sz w:val="18"/>
        </w:rPr>
      </w:pPr>
      <w:r w:rsidRPr="00154360">
        <w:rPr>
          <w:rFonts w:ascii="Arial" w:hAnsi="Arial" w:cs="Arial"/>
          <w:b/>
          <w:sz w:val="18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154360" w14:paraId="3773DEFB" w14:textId="77777777" w:rsidTr="00BF3A35">
        <w:trPr>
          <w:trHeight w:val="770"/>
          <w:jc w:val="center"/>
        </w:trPr>
        <w:tc>
          <w:tcPr>
            <w:tcW w:w="366" w:type="dxa"/>
          </w:tcPr>
          <w:p w14:paraId="67C787B0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54360">
              <w:rPr>
                <w:rFonts w:ascii="Arial" w:hAnsi="Arial" w:cs="Arial"/>
                <w:b/>
                <w:color w:val="000000"/>
                <w:sz w:val="18"/>
              </w:rPr>
              <w:t>L.p.</w:t>
            </w:r>
          </w:p>
        </w:tc>
        <w:tc>
          <w:tcPr>
            <w:tcW w:w="879" w:type="dxa"/>
          </w:tcPr>
          <w:p w14:paraId="6CAD5974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54360">
              <w:rPr>
                <w:rFonts w:ascii="Arial" w:hAnsi="Arial" w:cs="Arial"/>
                <w:b/>
                <w:color w:val="000000"/>
                <w:sz w:val="18"/>
              </w:rPr>
              <w:t xml:space="preserve">Nr </w:t>
            </w:r>
            <w:proofErr w:type="spellStart"/>
            <w:r w:rsidRPr="00154360">
              <w:rPr>
                <w:rFonts w:ascii="Arial" w:hAnsi="Arial" w:cs="Arial"/>
                <w:b/>
                <w:color w:val="000000"/>
                <w:sz w:val="18"/>
              </w:rPr>
              <w:t>ewid</w:t>
            </w:r>
            <w:proofErr w:type="spellEnd"/>
            <w:r w:rsidRPr="00154360">
              <w:rPr>
                <w:rFonts w:ascii="Arial" w:hAnsi="Arial" w:cs="Arial"/>
                <w:b/>
                <w:color w:val="000000"/>
                <w:sz w:val="18"/>
              </w:rPr>
              <w:t>. działki</w:t>
            </w:r>
          </w:p>
        </w:tc>
        <w:tc>
          <w:tcPr>
            <w:tcW w:w="721" w:type="dxa"/>
          </w:tcPr>
          <w:p w14:paraId="514DB445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Pow.</w:t>
            </w:r>
          </w:p>
          <w:p w14:paraId="2D09A218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[m</w:t>
            </w:r>
            <w:r w:rsidRPr="00154360">
              <w:rPr>
                <w:rFonts w:ascii="Arial" w:hAnsi="Arial" w:cs="Arial"/>
                <w:b/>
                <w:sz w:val="18"/>
                <w:vertAlign w:val="superscript"/>
              </w:rPr>
              <w:t>2</w:t>
            </w:r>
            <w:r w:rsidRPr="00154360">
              <w:rPr>
                <w:rFonts w:ascii="Arial" w:hAnsi="Arial" w:cs="Arial"/>
                <w:b/>
                <w:sz w:val="18"/>
              </w:rPr>
              <w:t>]</w:t>
            </w:r>
          </w:p>
        </w:tc>
        <w:tc>
          <w:tcPr>
            <w:tcW w:w="1998" w:type="dxa"/>
          </w:tcPr>
          <w:p w14:paraId="659C4331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Lokalizacja</w:t>
            </w:r>
          </w:p>
        </w:tc>
        <w:tc>
          <w:tcPr>
            <w:tcW w:w="1276" w:type="dxa"/>
          </w:tcPr>
          <w:p w14:paraId="36CA8BCA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Cena wywoławcza [zł]</w:t>
            </w:r>
          </w:p>
        </w:tc>
        <w:tc>
          <w:tcPr>
            <w:tcW w:w="1262" w:type="dxa"/>
          </w:tcPr>
          <w:p w14:paraId="136187D2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Wadium [zł]</w:t>
            </w:r>
          </w:p>
        </w:tc>
        <w:tc>
          <w:tcPr>
            <w:tcW w:w="1559" w:type="dxa"/>
          </w:tcPr>
          <w:p w14:paraId="1FA4490D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Termin przetargu</w:t>
            </w:r>
          </w:p>
        </w:tc>
        <w:tc>
          <w:tcPr>
            <w:tcW w:w="992" w:type="dxa"/>
          </w:tcPr>
          <w:p w14:paraId="7C932F51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Godzina</w:t>
            </w:r>
          </w:p>
        </w:tc>
        <w:tc>
          <w:tcPr>
            <w:tcW w:w="1374" w:type="dxa"/>
          </w:tcPr>
          <w:p w14:paraId="358B2E16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Termin wpłacania wadium</w:t>
            </w:r>
          </w:p>
        </w:tc>
      </w:tr>
      <w:tr w:rsidR="00757858" w:rsidRPr="00154360" w14:paraId="252D1F20" w14:textId="77777777" w:rsidTr="00D57768">
        <w:trPr>
          <w:trHeight w:val="105"/>
          <w:jc w:val="center"/>
        </w:trPr>
        <w:tc>
          <w:tcPr>
            <w:tcW w:w="366" w:type="dxa"/>
          </w:tcPr>
          <w:p w14:paraId="76E3AFF5" w14:textId="4C90C562"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879" w:type="dxa"/>
          </w:tcPr>
          <w:p w14:paraId="7D5B1DAF" w14:textId="73F77782" w:rsidR="00757858" w:rsidRPr="00154360" w:rsidRDefault="00BF3A35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3</w:t>
            </w:r>
            <w:r w:rsidR="006B20BC">
              <w:rPr>
                <w:rFonts w:ascii="Arial" w:hAnsi="Arial" w:cs="Arial"/>
                <w:color w:val="000000"/>
                <w:sz w:val="18"/>
              </w:rPr>
              <w:t>953</w:t>
            </w:r>
          </w:p>
        </w:tc>
        <w:tc>
          <w:tcPr>
            <w:tcW w:w="721" w:type="dxa"/>
          </w:tcPr>
          <w:p w14:paraId="78ACBDC3" w14:textId="6BE82A25" w:rsidR="00757858" w:rsidRPr="00154360" w:rsidRDefault="006B20BC" w:rsidP="0075785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1238</w:t>
            </w:r>
          </w:p>
        </w:tc>
        <w:tc>
          <w:tcPr>
            <w:tcW w:w="1998" w:type="dxa"/>
          </w:tcPr>
          <w:p w14:paraId="5A2712E2" w14:textId="59B0D1CA"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ul. </w:t>
            </w:r>
            <w:r w:rsidR="006B20BC">
              <w:rPr>
                <w:rFonts w:ascii="Arial" w:hAnsi="Arial" w:cs="Arial"/>
                <w:sz w:val="18"/>
              </w:rPr>
              <w:t>Asnyka</w:t>
            </w:r>
          </w:p>
        </w:tc>
        <w:tc>
          <w:tcPr>
            <w:tcW w:w="1276" w:type="dxa"/>
          </w:tcPr>
          <w:p w14:paraId="157050AB" w14:textId="7B4F16BC" w:rsidR="00757858" w:rsidRPr="00D57768" w:rsidRDefault="006B20BC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81.000,00</w:t>
            </w:r>
          </w:p>
        </w:tc>
        <w:tc>
          <w:tcPr>
            <w:tcW w:w="1262" w:type="dxa"/>
          </w:tcPr>
          <w:p w14:paraId="0813552B" w14:textId="44CBC738" w:rsidR="00757858" w:rsidRPr="00D57768" w:rsidRDefault="006B20BC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8.100,00</w:t>
            </w:r>
          </w:p>
        </w:tc>
        <w:tc>
          <w:tcPr>
            <w:tcW w:w="1559" w:type="dxa"/>
          </w:tcPr>
          <w:p w14:paraId="048DD930" w14:textId="03384F35" w:rsidR="00584457" w:rsidRPr="00154360" w:rsidRDefault="00A40782" w:rsidP="00E03E6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02.03.2021</w:t>
            </w:r>
          </w:p>
        </w:tc>
        <w:tc>
          <w:tcPr>
            <w:tcW w:w="992" w:type="dxa"/>
          </w:tcPr>
          <w:p w14:paraId="3C7A08C4" w14:textId="7DE024DE" w:rsidR="00757858" w:rsidRPr="00154360" w:rsidRDefault="00D57768" w:rsidP="00E03E63">
            <w:pPr>
              <w:jc w:val="center"/>
              <w:rPr>
                <w:rFonts w:ascii="Arial" w:hAnsi="Arial" w:cs="Arial"/>
                <w:sz w:val="18"/>
                <w:u w:val="single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B20BC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.</w:t>
            </w:r>
            <w:r w:rsidR="006B20BC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374" w:type="dxa"/>
          </w:tcPr>
          <w:p w14:paraId="2CADDE12" w14:textId="51D68C0C" w:rsidR="00757858" w:rsidRPr="00154360" w:rsidRDefault="00F9635C" w:rsidP="00F963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D57768">
              <w:rPr>
                <w:rFonts w:ascii="Arial" w:hAnsi="Arial" w:cs="Arial"/>
                <w:sz w:val="18"/>
              </w:rPr>
              <w:t>26.02.2021</w:t>
            </w:r>
          </w:p>
        </w:tc>
      </w:tr>
      <w:tr w:rsidR="00D57768" w:rsidRPr="00154360" w14:paraId="34F09A22" w14:textId="77777777" w:rsidTr="006B20BC">
        <w:trPr>
          <w:trHeight w:val="480"/>
          <w:jc w:val="center"/>
        </w:trPr>
        <w:tc>
          <w:tcPr>
            <w:tcW w:w="366" w:type="dxa"/>
          </w:tcPr>
          <w:p w14:paraId="266CBAA7" w14:textId="77777777" w:rsidR="00D57768" w:rsidRPr="00154360" w:rsidRDefault="00D5776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2</w:t>
            </w:r>
          </w:p>
          <w:p w14:paraId="298F8BFD" w14:textId="406FCAB9" w:rsidR="00D57768" w:rsidRPr="00154360" w:rsidRDefault="00D5776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79" w:type="dxa"/>
          </w:tcPr>
          <w:p w14:paraId="02FA3232" w14:textId="2390C216" w:rsidR="00D57768" w:rsidRPr="00D57768" w:rsidRDefault="006B20BC" w:rsidP="006B20BC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6B20BC">
              <w:rPr>
                <w:rFonts w:ascii="Arial" w:hAnsi="Arial"/>
                <w:bCs/>
                <w:sz w:val="18"/>
                <w:szCs w:val="18"/>
              </w:rPr>
              <w:t>3818/11, 3817/4, 3818/10</w:t>
            </w:r>
          </w:p>
        </w:tc>
        <w:tc>
          <w:tcPr>
            <w:tcW w:w="721" w:type="dxa"/>
          </w:tcPr>
          <w:p w14:paraId="53644E01" w14:textId="63A7D00E" w:rsidR="00D57768" w:rsidRDefault="006B20BC" w:rsidP="0075785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1576</w:t>
            </w:r>
          </w:p>
        </w:tc>
        <w:tc>
          <w:tcPr>
            <w:tcW w:w="1998" w:type="dxa"/>
          </w:tcPr>
          <w:p w14:paraId="6C6B513A" w14:textId="516B45B2" w:rsidR="00D57768" w:rsidRPr="00154360" w:rsidRDefault="00D5776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ul. </w:t>
            </w:r>
            <w:r w:rsidR="006B20BC">
              <w:rPr>
                <w:rFonts w:ascii="Arial" w:hAnsi="Arial" w:cs="Arial"/>
                <w:sz w:val="18"/>
              </w:rPr>
              <w:t>Asnyka</w:t>
            </w:r>
          </w:p>
          <w:p w14:paraId="4A114BCA" w14:textId="13894341" w:rsidR="00D57768" w:rsidRPr="00154360" w:rsidRDefault="00D57768" w:rsidP="00B45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1495638B" w14:textId="298CA0A7" w:rsidR="00D57768" w:rsidRPr="00D57768" w:rsidRDefault="006B20BC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103.000,00</w:t>
            </w:r>
          </w:p>
        </w:tc>
        <w:tc>
          <w:tcPr>
            <w:tcW w:w="1262" w:type="dxa"/>
          </w:tcPr>
          <w:p w14:paraId="42189932" w14:textId="1888826F" w:rsidR="00D57768" w:rsidRPr="00D57768" w:rsidRDefault="006B20BC" w:rsidP="00E03E63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10.300,00</w:t>
            </w:r>
          </w:p>
        </w:tc>
        <w:tc>
          <w:tcPr>
            <w:tcW w:w="1559" w:type="dxa"/>
          </w:tcPr>
          <w:p w14:paraId="5737253D" w14:textId="77777777" w:rsidR="00D57768" w:rsidRPr="00154360" w:rsidRDefault="00D57768" w:rsidP="00A407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02.03.2021</w:t>
            </w:r>
          </w:p>
          <w:p w14:paraId="44B9FADD" w14:textId="4F518AB6" w:rsidR="00D57768" w:rsidRDefault="00D57768" w:rsidP="00A4078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5F2F7551" w14:textId="3735643A" w:rsidR="00D57768" w:rsidRPr="00154360" w:rsidRDefault="00D57768" w:rsidP="00E03E63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1</w:t>
            </w:r>
            <w:r w:rsidR="006B20BC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.</w:t>
            </w:r>
            <w:r w:rsidR="006B20BC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0</w:t>
            </w:r>
          </w:p>
          <w:p w14:paraId="2DD9D91C" w14:textId="2AAD65B7" w:rsidR="00D57768" w:rsidRDefault="00D57768" w:rsidP="00E03E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4" w:type="dxa"/>
          </w:tcPr>
          <w:p w14:paraId="451751B6" w14:textId="77777777" w:rsidR="00D57768" w:rsidRPr="00154360" w:rsidRDefault="00D5776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26.02.2021</w:t>
            </w:r>
          </w:p>
          <w:p w14:paraId="196AE56F" w14:textId="5923E509" w:rsidR="00D57768" w:rsidRDefault="00D5776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  </w:t>
            </w:r>
          </w:p>
        </w:tc>
      </w:tr>
    </w:tbl>
    <w:p w14:paraId="4F0FC625" w14:textId="77777777" w:rsidR="00302D19" w:rsidRPr="00154360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</w:rPr>
      </w:pPr>
    </w:p>
    <w:p w14:paraId="4EFD78CA" w14:textId="77777777" w:rsidR="006B20BC" w:rsidRDefault="006B20BC" w:rsidP="00355791">
      <w:pPr>
        <w:ind w:firstLine="708"/>
        <w:jc w:val="both"/>
        <w:rPr>
          <w:rFonts w:ascii="Arial" w:hAnsi="Arial"/>
          <w:color w:val="000000"/>
          <w:sz w:val="18"/>
          <w:szCs w:val="18"/>
        </w:rPr>
      </w:pPr>
      <w:r w:rsidRPr="006B20BC">
        <w:rPr>
          <w:rFonts w:ascii="Arial" w:hAnsi="Arial"/>
          <w:color w:val="000000"/>
          <w:sz w:val="18"/>
          <w:szCs w:val="18"/>
        </w:rPr>
        <w:t>Niezabudowana nieruchomość gruntowa o regularnym kształcie – zbliżonym do prostokąta. Teren nieruchomości płaski, porośnięty drzewami i krzewami, których usunięcie należeć będzie do inwestora. Teren nieruchomości zanieczyszczony odpadami budowlanymi – oczyszczenie należeć będzie do inwestora. Dojazd do nieruchomości drogą o nawierzchni bitumicznej – ul. Dębową oraz bezpośredni – drogą o nawierzchni gruntowej. Sieci uzbrojenia znajdują się w drogach dojazdowych do nieruchomości – bezpośrednie przyłączenie należeć będzie do inwestora. W bezpośrednim sąsiedztwie nieruchomości zabudowa mieszkaniowa jednorodzinna. W dalszej odległości zabudowa o charakterze produkcyjnym, usługowym, składy i magazyny – między nieruchomością a strefą przemysłową, zgodnie z miejscowym planem zagospodarowania przestrzennego istnieje strefa zieleni.</w:t>
      </w:r>
      <w:r>
        <w:rPr>
          <w:rFonts w:ascii="Arial" w:hAnsi="Arial"/>
          <w:color w:val="000000"/>
          <w:sz w:val="18"/>
          <w:szCs w:val="18"/>
        </w:rPr>
        <w:t xml:space="preserve"> </w:t>
      </w:r>
    </w:p>
    <w:p w14:paraId="51C4307D" w14:textId="041C5BE1" w:rsidR="00A14F86" w:rsidRPr="00A14F86" w:rsidRDefault="00A14F86" w:rsidP="00355791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A14F86">
        <w:rPr>
          <w:rFonts w:ascii="Arial" w:hAnsi="Arial" w:cs="Arial"/>
          <w:sz w:val="18"/>
          <w:szCs w:val="18"/>
        </w:rPr>
        <w:t>Zgodnie z obowiązującym miejscowym planem zagospodarowania przestrzennego, nieruchomość położona jest w obszarze oznaczonym symbolem 4MN – dopuszczającym zabudowę mieszkaniową jednorodzinną.</w:t>
      </w:r>
    </w:p>
    <w:p w14:paraId="088D3A21" w14:textId="77777777" w:rsidR="00355791" w:rsidRDefault="00355791" w:rsidP="00355791">
      <w:pPr>
        <w:jc w:val="both"/>
        <w:rPr>
          <w:rFonts w:ascii="Arial" w:hAnsi="Arial" w:cs="Arial"/>
          <w:color w:val="000000"/>
          <w:sz w:val="18"/>
        </w:rPr>
      </w:pPr>
    </w:p>
    <w:p w14:paraId="1A68FEB1" w14:textId="6FB27117" w:rsidR="00355791" w:rsidRPr="00355791" w:rsidRDefault="00B848E8" w:rsidP="00355791">
      <w:pPr>
        <w:ind w:firstLine="708"/>
        <w:jc w:val="both"/>
        <w:rPr>
          <w:rFonts w:ascii="Arial" w:hAnsi="Arial"/>
          <w:sz w:val="18"/>
          <w:szCs w:val="18"/>
        </w:rPr>
      </w:pPr>
      <w:r w:rsidRPr="00154360">
        <w:rPr>
          <w:rFonts w:ascii="Arial" w:hAnsi="Arial" w:cs="Arial"/>
          <w:color w:val="000000"/>
          <w:sz w:val="18"/>
        </w:rPr>
        <w:t>Nieruchomości</w:t>
      </w:r>
      <w:r w:rsidR="00BA68B8" w:rsidRPr="00154360">
        <w:rPr>
          <w:rFonts w:ascii="Arial" w:hAnsi="Arial" w:cs="Arial"/>
          <w:color w:val="000000"/>
          <w:sz w:val="18"/>
        </w:rPr>
        <w:t xml:space="preserve"> wpisane są w księdze wieczystej</w:t>
      </w:r>
      <w:r w:rsidR="00355791">
        <w:rPr>
          <w:rFonts w:ascii="Arial" w:hAnsi="Arial" w:cs="Arial"/>
          <w:color w:val="000000"/>
          <w:sz w:val="18"/>
        </w:rPr>
        <w:t>:</w:t>
      </w:r>
      <w:r w:rsidR="00BA68B8" w:rsidRPr="00154360">
        <w:rPr>
          <w:rFonts w:ascii="Arial" w:hAnsi="Arial" w:cs="Arial"/>
          <w:color w:val="000000"/>
          <w:sz w:val="18"/>
        </w:rPr>
        <w:t xml:space="preserve"> </w:t>
      </w:r>
      <w:r w:rsidR="006B20BC" w:rsidRPr="006B20BC">
        <w:rPr>
          <w:rFonts w:ascii="Arial" w:hAnsi="Arial" w:cs="Arial"/>
          <w:color w:val="000000"/>
          <w:sz w:val="18"/>
        </w:rPr>
        <w:t>ZG1G/00016875/7</w:t>
      </w:r>
    </w:p>
    <w:p w14:paraId="2977A9DA" w14:textId="77777777" w:rsidR="00302D19" w:rsidRPr="00154360" w:rsidRDefault="00302D19" w:rsidP="006B20BC">
      <w:pPr>
        <w:pStyle w:val="Nagwek1"/>
        <w:spacing w:before="60"/>
        <w:ind w:firstLine="708"/>
        <w:jc w:val="both"/>
        <w:rPr>
          <w:rFonts w:ascii="Arial" w:hAnsi="Arial" w:cs="Arial"/>
          <w:b w:val="0"/>
          <w:sz w:val="18"/>
          <w:szCs w:val="20"/>
        </w:rPr>
      </w:pPr>
      <w:r w:rsidRPr="00154360">
        <w:rPr>
          <w:rFonts w:ascii="Arial" w:hAnsi="Arial" w:cs="Arial"/>
          <w:b w:val="0"/>
          <w:sz w:val="18"/>
          <w:szCs w:val="20"/>
        </w:rPr>
        <w:t xml:space="preserve">Obciążenia i zobowiązania ciążące na nieruchomościach– </w:t>
      </w:r>
      <w:r w:rsidRPr="00154360">
        <w:rPr>
          <w:rFonts w:ascii="Arial" w:hAnsi="Arial" w:cs="Arial"/>
          <w:sz w:val="18"/>
          <w:szCs w:val="20"/>
        </w:rPr>
        <w:t>Brak</w:t>
      </w:r>
      <w:r w:rsidRPr="00154360">
        <w:rPr>
          <w:rFonts w:ascii="Arial" w:hAnsi="Arial" w:cs="Arial"/>
          <w:b w:val="0"/>
          <w:sz w:val="18"/>
          <w:szCs w:val="20"/>
        </w:rPr>
        <w:t>.</w:t>
      </w:r>
    </w:p>
    <w:p w14:paraId="6EBBDC05" w14:textId="77777777" w:rsidR="00302D19" w:rsidRPr="00154360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154360">
        <w:rPr>
          <w:rFonts w:ascii="Arial" w:hAnsi="Arial" w:cs="Arial"/>
          <w:b w:val="0"/>
          <w:color w:val="000000"/>
          <w:sz w:val="18"/>
          <w:szCs w:val="20"/>
        </w:rPr>
        <w:t>Termin zagospodarowania nieruchomości</w:t>
      </w:r>
      <w:r w:rsidRPr="00154360">
        <w:rPr>
          <w:rFonts w:ascii="Arial" w:hAnsi="Arial" w:cs="Arial"/>
          <w:color w:val="000000"/>
          <w:sz w:val="18"/>
          <w:szCs w:val="20"/>
        </w:rPr>
        <w:t xml:space="preserve"> – Nie dotyczy.</w:t>
      </w:r>
    </w:p>
    <w:p w14:paraId="37F4A520" w14:textId="22A4E1EF" w:rsidR="00302D19" w:rsidRPr="00154360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</w:rPr>
      </w:pPr>
      <w:r w:rsidRPr="00154360">
        <w:rPr>
          <w:rFonts w:ascii="Arial" w:hAnsi="Arial" w:cs="Arial"/>
          <w:color w:val="000000"/>
          <w:sz w:val="18"/>
        </w:rPr>
        <w:t xml:space="preserve">Termin do składania wniosków </w:t>
      </w:r>
      <w:r w:rsidRPr="00154360">
        <w:rPr>
          <w:rFonts w:ascii="Arial" w:hAnsi="Arial" w:cs="Arial"/>
          <w:sz w:val="18"/>
        </w:rPr>
        <w:t>o pierwszeństwo w nabyciu nieruchomości przez osoby o których mowa w</w:t>
      </w:r>
      <w:r w:rsidRPr="00154360">
        <w:rPr>
          <w:rFonts w:ascii="Arial" w:hAnsi="Arial" w:cs="Arial"/>
          <w:color w:val="000000"/>
          <w:sz w:val="18"/>
        </w:rPr>
        <w:t>art. 34 ust. 1 pkt 1 i pkt 2 ustawy o gospoda</w:t>
      </w:r>
      <w:r w:rsidR="00FE4E95" w:rsidRPr="00154360">
        <w:rPr>
          <w:rFonts w:ascii="Arial" w:hAnsi="Arial" w:cs="Arial"/>
          <w:color w:val="000000"/>
          <w:sz w:val="18"/>
        </w:rPr>
        <w:t xml:space="preserve">rce </w:t>
      </w:r>
      <w:r w:rsidRPr="00154360">
        <w:rPr>
          <w:rFonts w:ascii="Arial" w:hAnsi="Arial" w:cs="Arial"/>
          <w:color w:val="000000"/>
          <w:sz w:val="18"/>
        </w:rPr>
        <w:t>upłynął</w:t>
      </w:r>
      <w:r w:rsidR="006B20BC">
        <w:rPr>
          <w:rFonts w:ascii="Arial" w:hAnsi="Arial" w:cs="Arial"/>
          <w:color w:val="000000"/>
          <w:sz w:val="18"/>
        </w:rPr>
        <w:t xml:space="preserve"> dla nieruchomości oznaczonej numerem ewidencyjnym 3953 –</w:t>
      </w:r>
      <w:r w:rsidRPr="00154360">
        <w:rPr>
          <w:rFonts w:ascii="Arial" w:hAnsi="Arial" w:cs="Arial"/>
          <w:color w:val="000000"/>
          <w:sz w:val="18"/>
        </w:rPr>
        <w:t xml:space="preserve"> </w:t>
      </w:r>
      <w:r w:rsidR="006B20BC">
        <w:rPr>
          <w:rFonts w:ascii="Arial" w:hAnsi="Arial" w:cs="Arial"/>
          <w:color w:val="000000"/>
          <w:sz w:val="18"/>
        </w:rPr>
        <w:t xml:space="preserve">2 października </w:t>
      </w:r>
      <w:r w:rsidR="00B848E8" w:rsidRPr="00154360">
        <w:rPr>
          <w:rFonts w:ascii="Arial" w:hAnsi="Arial" w:cs="Arial"/>
          <w:color w:val="000000"/>
          <w:sz w:val="18"/>
        </w:rPr>
        <w:t>20</w:t>
      </w:r>
      <w:r w:rsidR="00F9635C">
        <w:rPr>
          <w:rFonts w:ascii="Arial" w:hAnsi="Arial" w:cs="Arial"/>
          <w:color w:val="000000"/>
          <w:sz w:val="18"/>
        </w:rPr>
        <w:t>20</w:t>
      </w:r>
      <w:r w:rsidR="00BA68B8" w:rsidRPr="00154360">
        <w:rPr>
          <w:rFonts w:ascii="Arial" w:hAnsi="Arial" w:cs="Arial"/>
          <w:color w:val="000000"/>
          <w:sz w:val="18"/>
        </w:rPr>
        <w:t xml:space="preserve"> </w:t>
      </w:r>
      <w:r w:rsidRPr="00154360">
        <w:rPr>
          <w:rFonts w:ascii="Arial" w:hAnsi="Arial" w:cs="Arial"/>
          <w:color w:val="000000"/>
          <w:sz w:val="18"/>
        </w:rPr>
        <w:t>r.</w:t>
      </w:r>
      <w:r w:rsidR="006B20BC">
        <w:rPr>
          <w:rFonts w:ascii="Arial" w:hAnsi="Arial" w:cs="Arial"/>
          <w:color w:val="000000"/>
          <w:sz w:val="18"/>
        </w:rPr>
        <w:t>, dla nieruchomości oznaczonej numerem ewidencyjnym 3818/11, 3817/4, 3818/10 – 17 grudnia 2020 r.</w:t>
      </w:r>
      <w:r w:rsidR="005A577E" w:rsidRPr="00154360">
        <w:rPr>
          <w:rFonts w:ascii="Arial" w:hAnsi="Arial" w:cs="Arial"/>
          <w:color w:val="000000"/>
          <w:sz w:val="18"/>
        </w:rPr>
        <w:t xml:space="preserve"> </w:t>
      </w:r>
    </w:p>
    <w:p w14:paraId="3F6F9976" w14:textId="2DA16660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</w:rPr>
      </w:pPr>
      <w:r w:rsidRPr="00154360">
        <w:rPr>
          <w:rFonts w:ascii="Arial" w:hAnsi="Arial" w:cs="Arial"/>
          <w:snapToGrid w:val="0"/>
          <w:color w:val="000000"/>
          <w:sz w:val="18"/>
        </w:rPr>
        <w:t xml:space="preserve">Przetargi na w/w nieruchomości odbędą się w podanych powyżej terminach w siedzibie </w:t>
      </w:r>
      <w:r w:rsidR="00F72595" w:rsidRPr="00F72595">
        <w:rPr>
          <w:rFonts w:ascii="Arial" w:hAnsi="Arial" w:cs="Arial"/>
          <w:snapToGrid w:val="0"/>
          <w:color w:val="000000"/>
          <w:sz w:val="18"/>
        </w:rPr>
        <w:t>Urzędu Miasta Żagań, ul. Jana Pawła II pokój nr 4 (sala konferencyjna).</w:t>
      </w:r>
    </w:p>
    <w:p w14:paraId="375F1FBB" w14:textId="77777777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</w:rPr>
      </w:pPr>
      <w:r w:rsidRPr="00154360">
        <w:rPr>
          <w:rFonts w:ascii="Arial" w:hAnsi="Arial" w:cs="Arial"/>
          <w:snapToGrid w:val="0"/>
          <w:color w:val="000000"/>
          <w:sz w:val="18"/>
        </w:rPr>
        <w:t xml:space="preserve">Wadia w podanych powyżej wysokościach i terminach należy wnosić w kasie Urzędu Miasta Żagań lub na konto </w:t>
      </w:r>
      <w:r w:rsidR="0010499C" w:rsidRPr="00154360">
        <w:rPr>
          <w:rFonts w:ascii="Arial" w:hAnsi="Arial" w:cs="Arial"/>
          <w:snapToGrid w:val="0"/>
          <w:color w:val="000000"/>
          <w:sz w:val="18"/>
        </w:rPr>
        <w:t>Bank Santander</w:t>
      </w:r>
      <w:r w:rsidRPr="00154360">
        <w:rPr>
          <w:rFonts w:ascii="Arial" w:hAnsi="Arial" w:cs="Arial"/>
          <w:snapToGrid w:val="0"/>
          <w:color w:val="000000"/>
          <w:sz w:val="18"/>
        </w:rPr>
        <w:t>. O/Żagań 39 10902558-0000000640000101.</w:t>
      </w:r>
    </w:p>
    <w:p w14:paraId="575116EF" w14:textId="77777777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</w:rPr>
      </w:pPr>
      <w:r w:rsidRPr="00154360">
        <w:rPr>
          <w:rFonts w:ascii="Arial" w:hAnsi="Arial" w:cs="Arial"/>
          <w:b/>
          <w:snapToGrid w:val="0"/>
          <w:color w:val="000000"/>
          <w:sz w:val="18"/>
        </w:rPr>
        <w:t>Uwaga!  Wadium powinno wpłynąć na konto w wyznaczonym terminie, wadium upoważnia do czynnego uczestniczenia w przetargu tylko na działki wymienione w dowodzie wpłaty.</w:t>
      </w:r>
    </w:p>
    <w:p w14:paraId="5CE9AC09" w14:textId="77777777" w:rsidR="00302D19" w:rsidRPr="00154360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z w:val="18"/>
        </w:rPr>
        <w:t xml:space="preserve">Do ceny ustalonej w wyniku przetargu zostanie doliczony podatek VAT w wysokości 23 %. </w:t>
      </w:r>
      <w:r w:rsidRPr="00154360">
        <w:rPr>
          <w:rFonts w:ascii="Arial" w:hAnsi="Arial" w:cs="Arial"/>
          <w:snapToGrid w:val="0"/>
          <w:sz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0B79AD9D" w14:textId="77777777" w:rsidR="00302D19" w:rsidRPr="00154360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napToGrid w:val="0"/>
          <w:sz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5606196E" w14:textId="1EFB17E6" w:rsidR="00302D19" w:rsidRPr="00154360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napToGrid w:val="0"/>
          <w:sz w:val="18"/>
        </w:rPr>
        <w:t xml:space="preserve">Bliższe informacje: Urząd Miasta Żagań - Wydział Gospodarki Nieruchomościami i Ochrony Środowiska, pokój nr </w:t>
      </w:r>
      <w:r w:rsidR="00F9635C">
        <w:rPr>
          <w:rFonts w:ascii="Arial" w:hAnsi="Arial" w:cs="Arial"/>
          <w:snapToGrid w:val="0"/>
          <w:sz w:val="18"/>
        </w:rPr>
        <w:t>1</w:t>
      </w:r>
      <w:r w:rsidR="003F7A6B" w:rsidRPr="00154360">
        <w:rPr>
          <w:rFonts w:ascii="Arial" w:hAnsi="Arial" w:cs="Arial"/>
          <w:snapToGrid w:val="0"/>
          <w:sz w:val="18"/>
        </w:rPr>
        <w:t xml:space="preserve"> (parter), telefon (068) 477 10 </w:t>
      </w:r>
      <w:r w:rsidR="00F9635C">
        <w:rPr>
          <w:rFonts w:ascii="Arial" w:hAnsi="Arial" w:cs="Arial"/>
          <w:snapToGrid w:val="0"/>
          <w:sz w:val="18"/>
        </w:rPr>
        <w:t>08</w:t>
      </w:r>
      <w:r w:rsidRPr="00154360">
        <w:rPr>
          <w:rFonts w:ascii="Arial" w:hAnsi="Arial" w:cs="Arial"/>
          <w:snapToGrid w:val="0"/>
          <w:sz w:val="18"/>
        </w:rPr>
        <w:t xml:space="preserve">, lub na stronie internetowej </w:t>
      </w:r>
      <w:hyperlink r:id="rId4" w:history="1">
        <w:r w:rsidRPr="00154360">
          <w:rPr>
            <w:rStyle w:val="Hipercze"/>
            <w:rFonts w:ascii="Arial" w:hAnsi="Arial" w:cs="Arial"/>
            <w:snapToGrid w:val="0"/>
            <w:sz w:val="18"/>
          </w:rPr>
          <w:t>www.bip.zagan.pl</w:t>
        </w:r>
      </w:hyperlink>
      <w:r w:rsidRPr="00154360">
        <w:rPr>
          <w:rFonts w:ascii="Arial" w:hAnsi="Arial" w:cs="Arial"/>
          <w:snapToGrid w:val="0"/>
          <w:sz w:val="18"/>
        </w:rPr>
        <w:t>.</w:t>
      </w:r>
    </w:p>
    <w:p w14:paraId="430A700C" w14:textId="77777777"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2794319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0C5DEE"/>
    <w:rsid w:val="0010499C"/>
    <w:rsid w:val="0012027E"/>
    <w:rsid w:val="00154360"/>
    <w:rsid w:val="001C0E45"/>
    <w:rsid w:val="00245BC9"/>
    <w:rsid w:val="002B6680"/>
    <w:rsid w:val="00302D19"/>
    <w:rsid w:val="00355791"/>
    <w:rsid w:val="003F7A6B"/>
    <w:rsid w:val="004364FB"/>
    <w:rsid w:val="004457BD"/>
    <w:rsid w:val="004A3153"/>
    <w:rsid w:val="004E4A7D"/>
    <w:rsid w:val="005129EF"/>
    <w:rsid w:val="00584457"/>
    <w:rsid w:val="005A577E"/>
    <w:rsid w:val="005B2D63"/>
    <w:rsid w:val="005D31D3"/>
    <w:rsid w:val="0061072C"/>
    <w:rsid w:val="00655CAA"/>
    <w:rsid w:val="00666DCF"/>
    <w:rsid w:val="006727FD"/>
    <w:rsid w:val="006B20BC"/>
    <w:rsid w:val="00757858"/>
    <w:rsid w:val="0084486A"/>
    <w:rsid w:val="00863599"/>
    <w:rsid w:val="008B5541"/>
    <w:rsid w:val="008C6431"/>
    <w:rsid w:val="009D4D4F"/>
    <w:rsid w:val="00A14F86"/>
    <w:rsid w:val="00A40782"/>
    <w:rsid w:val="00AA6E7C"/>
    <w:rsid w:val="00B45EC4"/>
    <w:rsid w:val="00B848E8"/>
    <w:rsid w:val="00B92793"/>
    <w:rsid w:val="00BA68B8"/>
    <w:rsid w:val="00BD5AB1"/>
    <w:rsid w:val="00BF3A35"/>
    <w:rsid w:val="00CD2854"/>
    <w:rsid w:val="00D31597"/>
    <w:rsid w:val="00D57768"/>
    <w:rsid w:val="00D72A8D"/>
    <w:rsid w:val="00DD3AE8"/>
    <w:rsid w:val="00E20167"/>
    <w:rsid w:val="00EE04C1"/>
    <w:rsid w:val="00F72595"/>
    <w:rsid w:val="00F9635C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67CD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</cp:revision>
  <cp:lastPrinted>2021-01-18T09:46:00Z</cp:lastPrinted>
  <dcterms:created xsi:type="dcterms:W3CDTF">2021-01-18T08:40:00Z</dcterms:created>
  <dcterms:modified xsi:type="dcterms:W3CDTF">2021-01-18T09:47:00Z</dcterms:modified>
</cp:coreProperties>
</file>