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F7F61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PIERWSZY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CF7F61" w:rsidRDefault="00CF7F61" w:rsidP="00302D19">
      <w:pPr>
        <w:spacing w:before="60" w:after="60"/>
        <w:rPr>
          <w:rFonts w:ascii="Arial" w:hAnsi="Arial"/>
          <w:b/>
          <w:sz w:val="19"/>
          <w:szCs w:val="19"/>
        </w:rPr>
      </w:pP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151D69">
        <w:trPr>
          <w:trHeight w:val="225"/>
          <w:jc w:val="center"/>
        </w:trPr>
        <w:tc>
          <w:tcPr>
            <w:tcW w:w="366" w:type="dxa"/>
          </w:tcPr>
          <w:p w:rsidR="00302D19" w:rsidRPr="009D2A88" w:rsidRDefault="00302D19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302D19" w:rsidRPr="009D2A88" w:rsidRDefault="007609AE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2112/22</w:t>
            </w:r>
          </w:p>
        </w:tc>
        <w:tc>
          <w:tcPr>
            <w:tcW w:w="709" w:type="dxa"/>
          </w:tcPr>
          <w:p w:rsidR="00302D19" w:rsidRPr="009D2A88" w:rsidRDefault="007609AE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1500</w:t>
            </w:r>
          </w:p>
        </w:tc>
        <w:tc>
          <w:tcPr>
            <w:tcW w:w="2268" w:type="dxa"/>
          </w:tcPr>
          <w:p w:rsidR="00302D19" w:rsidRPr="009D2A88" w:rsidRDefault="007609AE" w:rsidP="00E03E63">
            <w:pPr>
              <w:rPr>
                <w:sz w:val="19"/>
              </w:rPr>
            </w:pPr>
            <w:r>
              <w:rPr>
                <w:sz w:val="19"/>
              </w:rPr>
              <w:t>ul. Węglowa</w:t>
            </w:r>
          </w:p>
        </w:tc>
        <w:tc>
          <w:tcPr>
            <w:tcW w:w="1276" w:type="dxa"/>
          </w:tcPr>
          <w:p w:rsidR="00302D19" w:rsidRPr="009D2A88" w:rsidRDefault="007609AE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124</w:t>
            </w:r>
            <w:r w:rsidR="009D2A88"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302D19" w:rsidRPr="009D2A88" w:rsidRDefault="007609AE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12.4</w:t>
            </w:r>
            <w:r w:rsidR="009D2A88"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151D69" w:rsidRPr="009D2A88" w:rsidRDefault="009D2A88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09.07.2019</w:t>
            </w:r>
          </w:p>
        </w:tc>
        <w:tc>
          <w:tcPr>
            <w:tcW w:w="992" w:type="dxa"/>
          </w:tcPr>
          <w:p w:rsidR="00302D19" w:rsidRPr="009D2A88" w:rsidRDefault="008718E5" w:rsidP="00E03E63">
            <w:pPr>
              <w:jc w:val="center"/>
              <w:rPr>
                <w:sz w:val="19"/>
                <w:u w:val="single"/>
                <w:vertAlign w:val="superscript"/>
              </w:rPr>
            </w:pPr>
            <w:r w:rsidRPr="009D2A88">
              <w:rPr>
                <w:sz w:val="19"/>
              </w:rPr>
              <w:t>1</w:t>
            </w:r>
            <w:r w:rsidR="007609AE">
              <w:rPr>
                <w:sz w:val="19"/>
              </w:rPr>
              <w:t>3.0</w:t>
            </w:r>
            <w:r w:rsidR="007B23B5"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302D19" w:rsidRPr="009D2A88" w:rsidRDefault="009D2A88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  <w:tr w:rsidR="00151D69" w:rsidRPr="006402CC" w:rsidTr="00FF0C50">
        <w:trPr>
          <w:trHeight w:val="246"/>
          <w:jc w:val="center"/>
        </w:trPr>
        <w:tc>
          <w:tcPr>
            <w:tcW w:w="366" w:type="dxa"/>
          </w:tcPr>
          <w:p w:rsidR="00151D69" w:rsidRPr="009D2A88" w:rsidRDefault="00151D69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151D69" w:rsidRPr="009D2A88" w:rsidRDefault="007609AE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2112/23</w:t>
            </w:r>
          </w:p>
        </w:tc>
        <w:tc>
          <w:tcPr>
            <w:tcW w:w="709" w:type="dxa"/>
          </w:tcPr>
          <w:p w:rsidR="00151D69" w:rsidRPr="009D2A88" w:rsidRDefault="00151D69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 w:rsidR="007609AE">
              <w:rPr>
                <w:sz w:val="19"/>
              </w:rPr>
              <w:t>500</w:t>
            </w:r>
          </w:p>
        </w:tc>
        <w:tc>
          <w:tcPr>
            <w:tcW w:w="2268" w:type="dxa"/>
          </w:tcPr>
          <w:p w:rsidR="00FF0C50" w:rsidRPr="009D2A88" w:rsidRDefault="007609AE" w:rsidP="00E03E63">
            <w:pPr>
              <w:rPr>
                <w:sz w:val="19"/>
              </w:rPr>
            </w:pPr>
            <w:r>
              <w:rPr>
                <w:sz w:val="19"/>
              </w:rPr>
              <w:t>ul. Węglowa</w:t>
            </w:r>
          </w:p>
        </w:tc>
        <w:tc>
          <w:tcPr>
            <w:tcW w:w="1276" w:type="dxa"/>
          </w:tcPr>
          <w:p w:rsidR="00151D69" w:rsidRPr="009D2A88" w:rsidRDefault="007609AE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124</w:t>
            </w:r>
            <w:r w:rsidR="009D2A88"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151D69" w:rsidRPr="009D2A88" w:rsidRDefault="007609AE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12.4</w:t>
            </w:r>
            <w:r w:rsidR="009D2A88" w:rsidRPr="009D2A88">
              <w:rPr>
                <w:b/>
                <w:sz w:val="19"/>
              </w:rPr>
              <w:t>0</w:t>
            </w:r>
            <w:r w:rsidR="00FF0C50" w:rsidRPr="009D2A88">
              <w:rPr>
                <w:b/>
                <w:sz w:val="19"/>
              </w:rPr>
              <w:t>0</w:t>
            </w:r>
            <w:r w:rsidR="009D2A88" w:rsidRPr="009D2A88">
              <w:rPr>
                <w:b/>
                <w:sz w:val="19"/>
              </w:rPr>
              <w:t>,00</w:t>
            </w:r>
          </w:p>
        </w:tc>
        <w:tc>
          <w:tcPr>
            <w:tcW w:w="1559" w:type="dxa"/>
          </w:tcPr>
          <w:p w:rsidR="00151D69" w:rsidRPr="009D2A88" w:rsidRDefault="009D2A88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09.07.2019</w:t>
            </w:r>
          </w:p>
        </w:tc>
        <w:tc>
          <w:tcPr>
            <w:tcW w:w="992" w:type="dxa"/>
          </w:tcPr>
          <w:p w:rsidR="00151D69" w:rsidRPr="009D2A88" w:rsidRDefault="00151D69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 w:rsidR="007609AE">
              <w:rPr>
                <w:sz w:val="19"/>
              </w:rPr>
              <w:t>3.3</w:t>
            </w:r>
            <w:r w:rsidR="007B23B5"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9D2A88" w:rsidRPr="009D2A88" w:rsidRDefault="009D2A88" w:rsidP="009D2A8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</w:tbl>
    <w:p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7609AE" w:rsidRPr="007609AE" w:rsidRDefault="007609A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Nieruchomości niezabudowane położone</w:t>
      </w:r>
      <w:r w:rsidRPr="007609AE">
        <w:rPr>
          <w:rFonts w:ascii="Arial" w:hAnsi="Arial" w:cs="Arial"/>
          <w:color w:val="000000"/>
          <w:sz w:val="18"/>
        </w:rPr>
        <w:t xml:space="preserve"> w obrębie 3 miasta, przy ul. Węglowej. Dojazd do nieruchomości dobry drogą o nawierzchni bitumicznej – ul. Węglową oraz bezpośrednio do nieruchomo</w:t>
      </w:r>
      <w:r>
        <w:rPr>
          <w:rFonts w:ascii="Arial" w:hAnsi="Arial" w:cs="Arial"/>
          <w:color w:val="000000"/>
          <w:sz w:val="18"/>
        </w:rPr>
        <w:t>ści drogą gruntową. Nieruchomości</w:t>
      </w:r>
      <w:r w:rsidRPr="007609AE">
        <w:rPr>
          <w:rFonts w:ascii="Arial" w:hAnsi="Arial" w:cs="Arial"/>
          <w:color w:val="000000"/>
          <w:sz w:val="18"/>
        </w:rPr>
        <w:t xml:space="preserve"> z dostępem do sieci uzbrojenia – </w:t>
      </w:r>
      <w:proofErr w:type="spellStart"/>
      <w:r w:rsidRPr="007609AE">
        <w:rPr>
          <w:rFonts w:ascii="Arial" w:hAnsi="Arial" w:cs="Arial"/>
          <w:color w:val="000000"/>
          <w:sz w:val="18"/>
        </w:rPr>
        <w:t>wod-kan</w:t>
      </w:r>
      <w:proofErr w:type="spellEnd"/>
      <w:r w:rsidRPr="007609AE">
        <w:rPr>
          <w:rFonts w:ascii="Arial" w:hAnsi="Arial" w:cs="Arial"/>
          <w:color w:val="000000"/>
          <w:sz w:val="18"/>
        </w:rPr>
        <w:t xml:space="preserve"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Położenie nieruchomości dla określonej funkcji jest korzystne. </w:t>
      </w:r>
      <w:r w:rsidRPr="00E77A12">
        <w:rPr>
          <w:rFonts w:ascii="Arial" w:hAnsi="Arial" w:cs="Arial"/>
          <w:sz w:val="18"/>
        </w:rPr>
        <w:t>Funkcja nieruchomości wyznaczona obowiązującym planem zagospodarowania przest</w:t>
      </w:r>
      <w:r>
        <w:rPr>
          <w:rFonts w:ascii="Arial" w:hAnsi="Arial" w:cs="Arial"/>
          <w:sz w:val="18"/>
        </w:rPr>
        <w:t>rzennego – oznaczona symbolem 13 MN</w:t>
      </w:r>
      <w:r w:rsidRPr="00E77A12">
        <w:rPr>
          <w:rFonts w:ascii="Arial" w:hAnsi="Arial" w:cs="Arial"/>
          <w:sz w:val="18"/>
        </w:rPr>
        <w:t xml:space="preserve"> – obs</w:t>
      </w:r>
      <w:r>
        <w:rPr>
          <w:rFonts w:ascii="Arial" w:hAnsi="Arial" w:cs="Arial"/>
          <w:sz w:val="18"/>
        </w:rPr>
        <w:t>zar budownictwa jednorodzinnego, w zabudowie wolnostojącej lub bliźniaczej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color w:val="000000"/>
          <w:sz w:val="18"/>
          <w:szCs w:val="18"/>
        </w:rPr>
        <w:t xml:space="preserve">Działki </w:t>
      </w:r>
      <w:r w:rsidR="00E759D2" w:rsidRPr="00E759D2">
        <w:rPr>
          <w:rFonts w:ascii="Arial" w:hAnsi="Arial"/>
          <w:color w:val="000000"/>
          <w:sz w:val="18"/>
          <w:szCs w:val="18"/>
        </w:rPr>
        <w:t>wpisane są w księdze wieczystej</w:t>
      </w:r>
      <w:r w:rsidRPr="00E759D2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E759D2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E759D2">
        <w:rPr>
          <w:rFonts w:ascii="Arial" w:hAnsi="Arial"/>
          <w:b/>
          <w:color w:val="000000"/>
          <w:sz w:val="18"/>
          <w:szCs w:val="18"/>
        </w:rPr>
        <w:t xml:space="preserve"> nr /ZG1G/000</w:t>
      </w:r>
      <w:r w:rsidR="007609AE">
        <w:rPr>
          <w:rFonts w:ascii="Arial" w:hAnsi="Arial"/>
          <w:b/>
          <w:color w:val="000000"/>
          <w:sz w:val="18"/>
          <w:szCs w:val="18"/>
        </w:rPr>
        <w:t>53226/4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E759D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>
        <w:rPr>
          <w:rFonts w:ascii="Arial" w:hAnsi="Arial" w:cs="Arial"/>
          <w:color w:val="000000"/>
          <w:sz w:val="18"/>
          <w:szCs w:val="18"/>
        </w:rPr>
        <w:t>29 maja 2019</w:t>
      </w:r>
      <w:r w:rsidR="00CF7F61">
        <w:rPr>
          <w:rFonts w:ascii="Arial" w:hAnsi="Arial" w:cs="Arial"/>
          <w:color w:val="000000"/>
          <w:sz w:val="18"/>
          <w:szCs w:val="18"/>
        </w:rPr>
        <w:t xml:space="preserve"> r</w:t>
      </w:r>
      <w:r w:rsidRPr="00E759D2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7609AE">
        <w:rPr>
          <w:rFonts w:ascii="Arial" w:hAnsi="Arial"/>
          <w:snapToGrid w:val="0"/>
          <w:color w:val="000000"/>
          <w:sz w:val="18"/>
          <w:szCs w:val="18"/>
        </w:rPr>
        <w:t>Bank Santander</w:t>
      </w:r>
      <w:bookmarkStart w:id="0" w:name="_GoBack"/>
      <w:bookmarkEnd w:id="0"/>
      <w:r w:rsidRPr="00E759D2">
        <w:rPr>
          <w:rFonts w:ascii="Arial" w:hAnsi="Arial"/>
          <w:snapToGrid w:val="0"/>
          <w:color w:val="000000"/>
          <w:sz w:val="18"/>
          <w:szCs w:val="18"/>
        </w:rPr>
        <w:t>. O/Żagań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>
        <w:rPr>
          <w:rFonts w:ascii="Arial" w:hAnsi="Arial"/>
          <w:snapToGrid w:val="0"/>
          <w:sz w:val="18"/>
          <w:szCs w:val="18"/>
        </w:rPr>
        <w:t>/10 08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2C54C4"/>
    <w:rsid w:val="00302D19"/>
    <w:rsid w:val="00574649"/>
    <w:rsid w:val="007609AE"/>
    <w:rsid w:val="007B23B5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D2854"/>
    <w:rsid w:val="00CF7F6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2015-10-26T12:39:00Z</cp:lastPrinted>
  <dcterms:created xsi:type="dcterms:W3CDTF">2019-05-28T13:19:00Z</dcterms:created>
  <dcterms:modified xsi:type="dcterms:W3CDTF">2019-05-28T13:27:00Z</dcterms:modified>
</cp:coreProperties>
</file>