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F0" w:rsidRPr="00E07DFC" w:rsidRDefault="00172AF0" w:rsidP="00172AF0">
      <w:pPr>
        <w:pStyle w:val="Tytu"/>
        <w:ind w:left="2832" w:firstLine="708"/>
        <w:jc w:val="left"/>
        <w:rPr>
          <w:rFonts w:ascii="Arial" w:hAnsi="Arial"/>
          <w:sz w:val="22"/>
          <w:szCs w:val="22"/>
        </w:rPr>
      </w:pPr>
      <w:r w:rsidRPr="00E07DFC">
        <w:rPr>
          <w:rFonts w:ascii="Arial" w:hAnsi="Arial"/>
          <w:sz w:val="22"/>
          <w:szCs w:val="22"/>
        </w:rPr>
        <w:t>WYKAZ NIERUCHOMOŚCI WYZNACZONEJ DO SPRZEDAŻY</w:t>
      </w:r>
    </w:p>
    <w:p w:rsidR="00172AF0" w:rsidRPr="00E07DFC" w:rsidRDefault="00172AF0" w:rsidP="00172AF0">
      <w:pPr>
        <w:pStyle w:val="Podtytu"/>
        <w:rPr>
          <w:rFonts w:ascii="Arial" w:hAnsi="Arial"/>
          <w:color w:val="000000"/>
          <w:sz w:val="22"/>
          <w:szCs w:val="22"/>
        </w:rPr>
      </w:pPr>
      <w:r w:rsidRPr="00E07DFC">
        <w:rPr>
          <w:rFonts w:ascii="Arial" w:hAnsi="Arial"/>
          <w:color w:val="000000"/>
          <w:sz w:val="22"/>
          <w:szCs w:val="22"/>
        </w:rPr>
        <w:t xml:space="preserve">Załącznik do Zarządzenia Burmistrza Miasta Żagań Nr </w:t>
      </w:r>
      <w:r w:rsidR="00CF340E" w:rsidRPr="00CF340E">
        <w:rPr>
          <w:rFonts w:ascii="Arial" w:hAnsi="Arial"/>
          <w:color w:val="000000"/>
          <w:sz w:val="22"/>
          <w:szCs w:val="22"/>
        </w:rPr>
        <w:t>137</w:t>
      </w:r>
      <w:r w:rsidRPr="00E07DFC">
        <w:rPr>
          <w:rFonts w:ascii="Arial" w:hAnsi="Arial"/>
          <w:color w:val="000000"/>
          <w:sz w:val="22"/>
          <w:szCs w:val="22"/>
        </w:rPr>
        <w:t xml:space="preserve"> / 20</w:t>
      </w:r>
      <w:r>
        <w:rPr>
          <w:rFonts w:ascii="Arial" w:hAnsi="Arial"/>
          <w:color w:val="000000"/>
          <w:sz w:val="22"/>
          <w:szCs w:val="22"/>
        </w:rPr>
        <w:t>1</w:t>
      </w:r>
      <w:r w:rsidR="006D547E">
        <w:rPr>
          <w:rFonts w:ascii="Arial" w:hAnsi="Arial"/>
          <w:color w:val="000000"/>
          <w:sz w:val="22"/>
          <w:szCs w:val="22"/>
        </w:rPr>
        <w:t>8</w:t>
      </w:r>
      <w:r w:rsidRPr="00E07DFC">
        <w:rPr>
          <w:rFonts w:ascii="Arial" w:hAnsi="Arial"/>
          <w:color w:val="000000"/>
          <w:sz w:val="22"/>
          <w:szCs w:val="22"/>
        </w:rPr>
        <w:t xml:space="preserve"> z dnia </w:t>
      </w:r>
      <w:r w:rsidR="00CF340E" w:rsidRPr="00CF340E">
        <w:rPr>
          <w:rFonts w:ascii="Arial" w:hAnsi="Arial"/>
          <w:color w:val="000000"/>
          <w:sz w:val="22"/>
          <w:szCs w:val="22"/>
        </w:rPr>
        <w:t xml:space="preserve">22 </w:t>
      </w:r>
      <w:r w:rsidR="00115F6C" w:rsidRPr="00CF340E">
        <w:rPr>
          <w:rFonts w:ascii="Arial" w:hAnsi="Arial"/>
          <w:color w:val="000000"/>
          <w:sz w:val="22"/>
          <w:szCs w:val="22"/>
        </w:rPr>
        <w:t>czerwca</w:t>
      </w:r>
      <w:r w:rsidR="00262032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201</w:t>
      </w:r>
      <w:r w:rsidR="006D547E">
        <w:rPr>
          <w:rFonts w:ascii="Arial" w:hAnsi="Arial"/>
          <w:color w:val="000000"/>
          <w:sz w:val="22"/>
          <w:szCs w:val="22"/>
        </w:rPr>
        <w:t>8</w:t>
      </w:r>
      <w:r w:rsidR="00262032">
        <w:rPr>
          <w:rFonts w:ascii="Arial" w:hAnsi="Arial"/>
          <w:color w:val="000000"/>
          <w:sz w:val="22"/>
          <w:szCs w:val="22"/>
        </w:rPr>
        <w:t xml:space="preserve"> </w:t>
      </w:r>
      <w:r w:rsidRPr="00E07DFC">
        <w:rPr>
          <w:rFonts w:ascii="Arial" w:hAnsi="Arial"/>
          <w:color w:val="000000"/>
          <w:sz w:val="22"/>
          <w:szCs w:val="22"/>
        </w:rPr>
        <w:t>roku</w:t>
      </w:r>
    </w:p>
    <w:p w:rsidR="00172AF0" w:rsidRPr="00F62B0F" w:rsidRDefault="00172AF0" w:rsidP="00172AF0">
      <w:pPr>
        <w:jc w:val="both"/>
        <w:rPr>
          <w:rFonts w:ascii="Arial" w:hAnsi="Arial"/>
          <w:color w:val="000000"/>
          <w:sz w:val="20"/>
          <w:szCs w:val="20"/>
        </w:rPr>
      </w:pPr>
      <w:r w:rsidRPr="00E07DFC">
        <w:rPr>
          <w:rFonts w:ascii="Arial" w:hAnsi="Arial"/>
          <w:color w:val="000000"/>
          <w:sz w:val="20"/>
          <w:szCs w:val="20"/>
        </w:rPr>
        <w:t>Na podstawie art.35 ustawy z dnia 21 lipca 1997 r</w:t>
      </w:r>
      <w:r>
        <w:rPr>
          <w:rFonts w:ascii="Arial" w:hAnsi="Arial"/>
          <w:color w:val="000000"/>
          <w:sz w:val="20"/>
          <w:szCs w:val="20"/>
        </w:rPr>
        <w:t xml:space="preserve">. o gospodarce nieruchomościami </w:t>
      </w:r>
      <w:r w:rsidRPr="00E07DFC">
        <w:rPr>
          <w:rFonts w:ascii="Arial" w:hAnsi="Arial"/>
          <w:color w:val="000000"/>
          <w:sz w:val="20"/>
          <w:szCs w:val="20"/>
        </w:rPr>
        <w:t xml:space="preserve">Burmistrz Miasta Żagań podaje do publicznej wiadomości informację o wyznaczeniu </w:t>
      </w:r>
      <w:r w:rsidR="00262032">
        <w:rPr>
          <w:rFonts w:ascii="Arial" w:hAnsi="Arial"/>
          <w:color w:val="000000"/>
          <w:sz w:val="20"/>
          <w:szCs w:val="20"/>
        </w:rPr>
        <w:t xml:space="preserve">                       </w:t>
      </w:r>
      <w:r w:rsidR="006D547E">
        <w:rPr>
          <w:rFonts w:ascii="Arial" w:hAnsi="Arial"/>
          <w:color w:val="000000"/>
          <w:sz w:val="20"/>
          <w:szCs w:val="20"/>
        </w:rPr>
        <w:t xml:space="preserve">do sprzedaży w drodze </w:t>
      </w:r>
      <w:r w:rsidRPr="00E07DFC">
        <w:rPr>
          <w:rFonts w:ascii="Arial" w:hAnsi="Arial"/>
          <w:color w:val="000000"/>
          <w:sz w:val="20"/>
          <w:szCs w:val="20"/>
        </w:rPr>
        <w:t xml:space="preserve">ograniczonego przetargu </w:t>
      </w:r>
      <w:r w:rsidR="00523B4B">
        <w:rPr>
          <w:rFonts w:ascii="Arial" w:hAnsi="Arial"/>
          <w:color w:val="000000"/>
          <w:sz w:val="20"/>
          <w:szCs w:val="20"/>
        </w:rPr>
        <w:t xml:space="preserve">lokalu </w:t>
      </w:r>
      <w:r w:rsidR="00115F6C">
        <w:rPr>
          <w:rFonts w:ascii="Arial" w:hAnsi="Arial"/>
          <w:color w:val="000000"/>
          <w:sz w:val="20"/>
          <w:szCs w:val="20"/>
        </w:rPr>
        <w:t xml:space="preserve">o przeznaczeniu innym niż </w:t>
      </w:r>
      <w:r w:rsidR="00523B4B">
        <w:rPr>
          <w:rFonts w:ascii="Arial" w:hAnsi="Arial"/>
          <w:color w:val="000000"/>
          <w:sz w:val="20"/>
          <w:szCs w:val="20"/>
        </w:rPr>
        <w:t>mieszkaln</w:t>
      </w:r>
      <w:r w:rsidR="00115F6C">
        <w:rPr>
          <w:rFonts w:ascii="Arial" w:hAnsi="Arial"/>
          <w:color w:val="000000"/>
          <w:sz w:val="20"/>
          <w:szCs w:val="20"/>
        </w:rPr>
        <w:t>y</w:t>
      </w:r>
      <w:r w:rsidR="00523B4B">
        <w:rPr>
          <w:rFonts w:ascii="Arial" w:hAnsi="Arial"/>
          <w:color w:val="000000"/>
          <w:sz w:val="20"/>
          <w:szCs w:val="20"/>
        </w:rPr>
        <w:t xml:space="preserve"> nr </w:t>
      </w:r>
      <w:r w:rsidR="00AD76D2">
        <w:rPr>
          <w:rFonts w:ascii="Arial" w:hAnsi="Arial"/>
          <w:color w:val="000000"/>
          <w:sz w:val="20"/>
          <w:szCs w:val="20"/>
        </w:rPr>
        <w:t>3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AD76D2">
        <w:rPr>
          <w:rFonts w:ascii="Arial" w:hAnsi="Arial"/>
          <w:color w:val="000000"/>
          <w:sz w:val="20"/>
          <w:szCs w:val="20"/>
        </w:rPr>
        <w:t>(</w:t>
      </w:r>
      <w:r w:rsidR="00115F6C">
        <w:rPr>
          <w:rFonts w:ascii="Arial" w:hAnsi="Arial"/>
          <w:color w:val="000000"/>
          <w:sz w:val="20"/>
          <w:szCs w:val="20"/>
        </w:rPr>
        <w:t xml:space="preserve">w klatce Nr </w:t>
      </w:r>
      <w:r w:rsidR="00AD76D2">
        <w:rPr>
          <w:rFonts w:ascii="Arial" w:hAnsi="Arial"/>
          <w:color w:val="000000"/>
          <w:sz w:val="20"/>
          <w:szCs w:val="20"/>
        </w:rPr>
        <w:t>18</w:t>
      </w:r>
      <w:r w:rsidR="00115F6C">
        <w:rPr>
          <w:rFonts w:ascii="Arial" w:hAnsi="Arial"/>
          <w:color w:val="000000"/>
          <w:sz w:val="20"/>
          <w:szCs w:val="20"/>
        </w:rPr>
        <w:t xml:space="preserve">) </w:t>
      </w:r>
      <w:r>
        <w:rPr>
          <w:rFonts w:ascii="Arial" w:hAnsi="Arial"/>
          <w:color w:val="000000"/>
          <w:sz w:val="20"/>
          <w:szCs w:val="20"/>
        </w:rPr>
        <w:t xml:space="preserve">przy ul. </w:t>
      </w:r>
      <w:r w:rsidR="00AD76D2">
        <w:rPr>
          <w:rFonts w:ascii="Arial" w:hAnsi="Arial"/>
          <w:color w:val="000000"/>
          <w:sz w:val="20"/>
          <w:szCs w:val="20"/>
        </w:rPr>
        <w:t>Łokietka 13-18</w:t>
      </w:r>
      <w:r w:rsidR="00523B4B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 Żaganiu:</w:t>
      </w: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5670"/>
        <w:gridCol w:w="3686"/>
        <w:gridCol w:w="1134"/>
        <w:gridCol w:w="1842"/>
        <w:gridCol w:w="1541"/>
      </w:tblGrid>
      <w:tr w:rsidR="00172AF0" w:rsidTr="00F62B0F">
        <w:trPr>
          <w:cantSplit/>
          <w:trHeight w:val="520"/>
          <w:jc w:val="center"/>
        </w:trPr>
        <w:tc>
          <w:tcPr>
            <w:tcW w:w="1828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Położenie</w:t>
            </w:r>
          </w:p>
        </w:tc>
        <w:tc>
          <w:tcPr>
            <w:tcW w:w="5670" w:type="dxa"/>
            <w:vMerge w:val="restart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Opis nieruchomości</w:t>
            </w:r>
          </w:p>
        </w:tc>
        <w:tc>
          <w:tcPr>
            <w:tcW w:w="3686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Przeznaczenie gruntu w studium.</w:t>
            </w:r>
          </w:p>
        </w:tc>
        <w:tc>
          <w:tcPr>
            <w:tcW w:w="1134" w:type="dxa"/>
            <w:vMerge w:val="restart"/>
          </w:tcPr>
          <w:p w:rsidR="00172AF0" w:rsidRPr="00184585" w:rsidRDefault="00172AF0" w:rsidP="004D0D8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84585">
              <w:rPr>
                <w:rFonts w:ascii="Arial" w:hAnsi="Arial" w:cs="Arial"/>
                <w:b/>
                <w:sz w:val="23"/>
                <w:szCs w:val="23"/>
              </w:rPr>
              <w:t>Cena nier</w:t>
            </w:r>
            <w:r>
              <w:rPr>
                <w:rFonts w:ascii="Arial" w:hAnsi="Arial" w:cs="Arial"/>
                <w:b/>
                <w:sz w:val="23"/>
                <w:szCs w:val="23"/>
              </w:rPr>
              <w:t>u</w:t>
            </w:r>
            <w:r w:rsidRPr="00184585">
              <w:rPr>
                <w:rFonts w:ascii="Arial" w:hAnsi="Arial" w:cs="Arial"/>
                <w:b/>
                <w:sz w:val="23"/>
                <w:szCs w:val="23"/>
              </w:rPr>
              <w:t>chomości [zł]</w:t>
            </w:r>
          </w:p>
        </w:tc>
        <w:tc>
          <w:tcPr>
            <w:tcW w:w="1842" w:type="dxa"/>
            <w:vMerge w:val="restart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Termin do złożenia wniosku o pierwszeństwo w nabyciu nieruchomości</w:t>
            </w:r>
          </w:p>
        </w:tc>
        <w:tc>
          <w:tcPr>
            <w:tcW w:w="1541" w:type="dxa"/>
            <w:vMerge w:val="restart"/>
            <w:tcBorders>
              <w:bottom w:val="nil"/>
            </w:tcBorders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Sposób zapłaty</w:t>
            </w:r>
          </w:p>
        </w:tc>
      </w:tr>
      <w:tr w:rsidR="00172AF0" w:rsidTr="00F62B0F">
        <w:trPr>
          <w:cantSplit/>
          <w:trHeight w:val="520"/>
          <w:jc w:val="center"/>
        </w:trPr>
        <w:tc>
          <w:tcPr>
            <w:tcW w:w="1828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Numer KW</w:t>
            </w:r>
          </w:p>
        </w:tc>
        <w:tc>
          <w:tcPr>
            <w:tcW w:w="5670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sz w:val="23"/>
              </w:rPr>
            </w:pPr>
          </w:p>
        </w:tc>
        <w:tc>
          <w:tcPr>
            <w:tcW w:w="3686" w:type="dxa"/>
          </w:tcPr>
          <w:p w:rsidR="00172AF0" w:rsidRDefault="00172AF0" w:rsidP="004D0D88">
            <w:pPr>
              <w:pStyle w:val="Tytu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Termin </w:t>
            </w:r>
            <w:proofErr w:type="spellStart"/>
            <w:r>
              <w:rPr>
                <w:rFonts w:ascii="Arial" w:hAnsi="Arial"/>
                <w:sz w:val="23"/>
              </w:rPr>
              <w:t>zagosp</w:t>
            </w:r>
            <w:proofErr w:type="spellEnd"/>
            <w:r>
              <w:rPr>
                <w:rFonts w:ascii="Arial" w:hAnsi="Arial"/>
                <w:sz w:val="23"/>
              </w:rPr>
              <w:t>.</w:t>
            </w:r>
          </w:p>
        </w:tc>
        <w:tc>
          <w:tcPr>
            <w:tcW w:w="1134" w:type="dxa"/>
            <w:vMerge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1842" w:type="dxa"/>
            <w:vMerge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1" w:type="dxa"/>
            <w:vMerge/>
            <w:tcBorders>
              <w:bottom w:val="nil"/>
            </w:tcBorders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</w:tr>
      <w:tr w:rsidR="00172AF0" w:rsidTr="00F62B0F">
        <w:trPr>
          <w:cantSplit/>
          <w:trHeight w:val="478"/>
          <w:jc w:val="center"/>
        </w:trPr>
        <w:tc>
          <w:tcPr>
            <w:tcW w:w="1828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Nr. dz. i pow.</w:t>
            </w:r>
          </w:p>
        </w:tc>
        <w:tc>
          <w:tcPr>
            <w:tcW w:w="5670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sz w:val="23"/>
              </w:rPr>
            </w:pPr>
          </w:p>
        </w:tc>
        <w:tc>
          <w:tcPr>
            <w:tcW w:w="3686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Forma zbycia </w:t>
            </w:r>
          </w:p>
        </w:tc>
        <w:tc>
          <w:tcPr>
            <w:tcW w:w="1134" w:type="dxa"/>
            <w:vMerge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1842" w:type="dxa"/>
            <w:vMerge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1" w:type="dxa"/>
            <w:vMerge/>
            <w:tcBorders>
              <w:bottom w:val="double" w:sz="4" w:space="0" w:color="auto"/>
            </w:tcBorders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</w:tr>
      <w:tr w:rsidR="00172AF0" w:rsidTr="00F62B0F">
        <w:trPr>
          <w:cantSplit/>
          <w:trHeight w:val="70"/>
          <w:jc w:val="center"/>
        </w:trPr>
        <w:tc>
          <w:tcPr>
            <w:tcW w:w="1828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</w:t>
            </w:r>
          </w:p>
        </w:tc>
        <w:tc>
          <w:tcPr>
            <w:tcW w:w="5670" w:type="dxa"/>
          </w:tcPr>
          <w:p w:rsidR="00172AF0" w:rsidRDefault="00172AF0" w:rsidP="004D0D88">
            <w:pPr>
              <w:pStyle w:val="Tytu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>2</w:t>
            </w:r>
          </w:p>
        </w:tc>
        <w:tc>
          <w:tcPr>
            <w:tcW w:w="3686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</w:t>
            </w:r>
          </w:p>
        </w:tc>
        <w:tc>
          <w:tcPr>
            <w:tcW w:w="1134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</w:t>
            </w:r>
          </w:p>
        </w:tc>
        <w:tc>
          <w:tcPr>
            <w:tcW w:w="1842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</w:t>
            </w:r>
          </w:p>
        </w:tc>
        <w:tc>
          <w:tcPr>
            <w:tcW w:w="1541" w:type="dxa"/>
          </w:tcPr>
          <w:p w:rsidR="00172AF0" w:rsidRDefault="00A6749B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</w:t>
            </w:r>
          </w:p>
        </w:tc>
      </w:tr>
      <w:tr w:rsidR="00172AF0" w:rsidTr="00F62B0F">
        <w:trPr>
          <w:cantSplit/>
          <w:trHeight w:val="3596"/>
          <w:jc w:val="center"/>
        </w:trPr>
        <w:tc>
          <w:tcPr>
            <w:tcW w:w="1828" w:type="dxa"/>
          </w:tcPr>
          <w:p w:rsidR="00F62B0F" w:rsidRDefault="00172AF0" w:rsidP="00AD76D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Żagań ul. </w:t>
            </w:r>
            <w:r w:rsidR="00AD76D2">
              <w:rPr>
                <w:rFonts w:ascii="Arial" w:hAnsi="Arial"/>
                <w:sz w:val="22"/>
                <w:szCs w:val="22"/>
              </w:rPr>
              <w:t>Łokietka</w:t>
            </w:r>
            <w:r w:rsidR="00262032">
              <w:rPr>
                <w:rFonts w:ascii="Arial" w:hAnsi="Arial"/>
                <w:sz w:val="22"/>
                <w:szCs w:val="22"/>
              </w:rPr>
              <w:t xml:space="preserve">  </w:t>
            </w:r>
            <w:r w:rsidRPr="007D5E89">
              <w:rPr>
                <w:rFonts w:ascii="Arial" w:hAnsi="Arial"/>
                <w:sz w:val="22"/>
                <w:szCs w:val="22"/>
              </w:rPr>
              <w:t>stref</w:t>
            </w:r>
            <w:r>
              <w:rPr>
                <w:rFonts w:ascii="Arial" w:hAnsi="Arial"/>
                <w:sz w:val="22"/>
                <w:szCs w:val="22"/>
              </w:rPr>
              <w:t xml:space="preserve">a </w:t>
            </w:r>
            <w:r w:rsidR="00F26FAB">
              <w:rPr>
                <w:rFonts w:ascii="Arial" w:hAnsi="Arial"/>
                <w:sz w:val="22"/>
                <w:szCs w:val="22"/>
              </w:rPr>
              <w:t>śródmiejska</w:t>
            </w:r>
          </w:p>
          <w:p w:rsidR="00F62B0F" w:rsidRPr="00F62B0F" w:rsidRDefault="00F62B0F" w:rsidP="00F62B0F">
            <w:pPr>
              <w:rPr>
                <w:rFonts w:ascii="Arial" w:hAnsi="Arial"/>
                <w:sz w:val="22"/>
              </w:rPr>
            </w:pPr>
          </w:p>
          <w:p w:rsidR="00F62B0F" w:rsidRPr="00F62B0F" w:rsidRDefault="00F62B0F" w:rsidP="00F62B0F">
            <w:pPr>
              <w:rPr>
                <w:rFonts w:ascii="Arial" w:hAnsi="Arial"/>
                <w:sz w:val="22"/>
              </w:rPr>
            </w:pPr>
          </w:p>
          <w:p w:rsidR="00F62B0F" w:rsidRPr="00F62B0F" w:rsidRDefault="00F62B0F" w:rsidP="00F62B0F">
            <w:pPr>
              <w:rPr>
                <w:rFonts w:ascii="Arial" w:hAnsi="Arial"/>
                <w:sz w:val="22"/>
              </w:rPr>
            </w:pPr>
          </w:p>
          <w:p w:rsidR="00F62B0F" w:rsidRPr="00F62B0F" w:rsidRDefault="00F62B0F" w:rsidP="00F62B0F">
            <w:pPr>
              <w:rPr>
                <w:rFonts w:ascii="Arial" w:hAnsi="Arial"/>
                <w:sz w:val="22"/>
              </w:rPr>
            </w:pPr>
          </w:p>
          <w:p w:rsidR="00F62B0F" w:rsidRPr="00F62B0F" w:rsidRDefault="00F62B0F" w:rsidP="00F62B0F">
            <w:pPr>
              <w:rPr>
                <w:rFonts w:ascii="Arial" w:hAnsi="Arial"/>
                <w:sz w:val="22"/>
              </w:rPr>
            </w:pPr>
          </w:p>
          <w:p w:rsidR="00172AF0" w:rsidRPr="00F62B0F" w:rsidRDefault="00172AF0" w:rsidP="00F62B0F">
            <w:pPr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  <w:vMerge w:val="restart"/>
          </w:tcPr>
          <w:p w:rsidR="00A827A3" w:rsidRPr="006A70C6" w:rsidRDefault="007D278A" w:rsidP="00537174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Lokal </w:t>
            </w:r>
            <w:r w:rsidR="00115F6C">
              <w:rPr>
                <w:rFonts w:ascii="Arial" w:hAnsi="Arial"/>
                <w:color w:val="000000"/>
                <w:sz w:val="18"/>
                <w:szCs w:val="18"/>
              </w:rPr>
              <w:t xml:space="preserve">o przeznaczeniu innym niż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mieszkalny</w:t>
            </w:r>
            <w:r w:rsidR="00262032">
              <w:rPr>
                <w:rFonts w:ascii="Arial" w:hAnsi="Arial"/>
                <w:color w:val="000000"/>
                <w:sz w:val="18"/>
                <w:szCs w:val="18"/>
              </w:rPr>
              <w:t xml:space="preserve"> położony</w:t>
            </w:r>
            <w:r w:rsidR="00404FAA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262032">
              <w:rPr>
                <w:rFonts w:ascii="Arial" w:hAnsi="Arial"/>
                <w:color w:val="000000"/>
                <w:sz w:val="18"/>
                <w:szCs w:val="18"/>
              </w:rPr>
              <w:t xml:space="preserve">w budynku </w:t>
            </w:r>
            <w:r w:rsidR="000F2B2F">
              <w:rPr>
                <w:rFonts w:ascii="Arial" w:hAnsi="Arial"/>
                <w:color w:val="000000"/>
                <w:sz w:val="18"/>
                <w:szCs w:val="18"/>
              </w:rPr>
              <w:t xml:space="preserve">mieszkalnym </w:t>
            </w:r>
            <w:r w:rsidR="00262032">
              <w:rPr>
                <w:rFonts w:ascii="Arial" w:hAnsi="Arial"/>
                <w:color w:val="000000"/>
                <w:sz w:val="18"/>
                <w:szCs w:val="18"/>
              </w:rPr>
              <w:t>wielorodzinnym.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3331E3">
              <w:rPr>
                <w:rFonts w:ascii="Arial" w:hAnsi="Arial"/>
                <w:color w:val="000000"/>
                <w:sz w:val="18"/>
                <w:szCs w:val="18"/>
              </w:rPr>
              <w:t>Budynek wolnostojący, murowany, o konstrukcji trwałej, wykonany w technologii tradycyjnej. Budynek jest czteroklatkowy, dwukondygnacyjny z poddaszem użytkowym. Dach konstrukcji drewnianej, dwuspadowy kryty dachówką ceramiczną. Obróbki blacharskie z blachy ocynkowanej. Nad piwnicą strop ceramiczny, na kondygnacjach nadziemnych stropy drewniane. Schody do piwnicy betonowe, na kondygnacje nadziemne schody drewniane. Posadzka w piwnicy betonowa, na kondygnacjach nadziemnych: deska podłogowa, panele podłogowe oraz płytki podłogowe. Ściany konstrukcyjne oraz ścianki działowe z cegły ceramicznej. Budynek przedwojenny z około 1935 roku. Instalacje – elektryczna, wodno-kanalizacyjna, gazowa i telekomunikacyjna. Podpiwniczenie całkowite. Okna zespolone drewniane oraz z PCV, drzwi płytowe. W budynku jest ogrzewanie piecowe oraz centralne - etażowe. W budynku na bieżąco prowadzone są remonty, wymieniono pokrycie dachu i elewację. Lokal niemieszkalny nr 3 położony jest na III kondygnacji budynku.</w:t>
            </w:r>
            <w:r w:rsidR="00617808">
              <w:rPr>
                <w:rFonts w:ascii="Arial" w:hAnsi="Arial"/>
                <w:color w:val="000000"/>
                <w:sz w:val="18"/>
                <w:szCs w:val="18"/>
              </w:rPr>
              <w:t xml:space="preserve"> Składa się z 1 pomieszczenia o pow. </w:t>
            </w:r>
            <w:r w:rsidR="00537174">
              <w:rPr>
                <w:rFonts w:ascii="Arial" w:hAnsi="Arial"/>
                <w:color w:val="000000"/>
                <w:sz w:val="18"/>
                <w:szCs w:val="18"/>
              </w:rPr>
              <w:t>u</w:t>
            </w:r>
            <w:r w:rsidR="00617808">
              <w:rPr>
                <w:rFonts w:ascii="Arial" w:hAnsi="Arial"/>
                <w:color w:val="000000"/>
                <w:sz w:val="18"/>
                <w:szCs w:val="18"/>
              </w:rPr>
              <w:t>żytkowej 10,63 m</w:t>
            </w:r>
            <w:r w:rsidR="00617808">
              <w:rPr>
                <w:rFonts w:ascii="Arial" w:hAnsi="Arial" w:cs="Arial"/>
                <w:color w:val="000000"/>
                <w:sz w:val="18"/>
                <w:szCs w:val="18"/>
              </w:rPr>
              <w:t>²</w:t>
            </w:r>
            <w:r w:rsidR="00617808">
              <w:rPr>
                <w:rFonts w:ascii="Arial" w:hAnsi="Arial"/>
                <w:color w:val="000000"/>
                <w:sz w:val="18"/>
                <w:szCs w:val="18"/>
              </w:rPr>
              <w:t>. Pomieszczeniem przynależnym do lokalu jest piwnica  o pow. 1,08 m</w:t>
            </w:r>
            <w:r w:rsidR="00617808">
              <w:rPr>
                <w:rFonts w:ascii="Arial" w:hAnsi="Arial" w:cs="Arial"/>
                <w:color w:val="000000"/>
                <w:sz w:val="18"/>
                <w:szCs w:val="18"/>
              </w:rPr>
              <w:t>²</w:t>
            </w:r>
            <w:r w:rsidR="00617808">
              <w:rPr>
                <w:rFonts w:ascii="Arial" w:hAnsi="Arial"/>
                <w:color w:val="000000"/>
                <w:sz w:val="18"/>
                <w:szCs w:val="18"/>
              </w:rPr>
              <w:t xml:space="preserve"> . Wysokość lokalu – 2,53 m. Podłogi i posadzki – wykładzina PCV na deskach podłogowych. Okna zespolone drewniane, drzwi płycinowe. Wykończenia wewnętrzne ścian – tynki cementowo-wapienne, malowane. Instalacje – elektryczna, wodno-kanalizacyjna. Ogrzewanie piec kaflowy kuchenny. Zainstalowany jest zlewozmywak z syfonem. Funkcja lokalu jest niska. Piec kaflowy kuchenny jest w stanie złym, do wymiany. Podłoga zużyta, ściany mocno zawilgocone, odpadające tynki. Stolarka okienna jest w stanie złym do wymiany. Brak jest ubikacji do lokalu.</w:t>
            </w:r>
          </w:p>
        </w:tc>
        <w:tc>
          <w:tcPr>
            <w:tcW w:w="3686" w:type="dxa"/>
          </w:tcPr>
          <w:p w:rsidR="00172AF0" w:rsidRPr="00940261" w:rsidRDefault="00AD76D2" w:rsidP="00AD76D2">
            <w:pPr>
              <w:pStyle w:val="Tekstpodstawowy"/>
              <w:jc w:val="left"/>
              <w:rPr>
                <w:rFonts w:ascii="Arial" w:hAnsi="Arial"/>
                <w:color w:val="000000"/>
                <w:sz w:val="20"/>
                <w:szCs w:val="20"/>
              </w:rPr>
            </w:pPr>
            <w:r w:rsidRPr="00940261">
              <w:rPr>
                <w:rFonts w:ascii="Arial" w:hAnsi="Arial"/>
                <w:color w:val="000000"/>
                <w:sz w:val="20"/>
                <w:szCs w:val="20"/>
              </w:rPr>
              <w:t>Brak miejscowego planu zagospodarowania przestrzennego. Zgodnie z obowiązującym Studium Uwarunkowań i Kierunków Zagospodarowania Przestrzennego Miasta Żagań nieruchomość znajduje się w jednostce oznaczonej symbolem 1MWU1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8</w:t>
            </w:r>
            <w:r w:rsidRPr="00940261">
              <w:rPr>
                <w:rFonts w:ascii="Arial" w:hAnsi="Arial"/>
                <w:color w:val="000000"/>
                <w:sz w:val="20"/>
                <w:szCs w:val="20"/>
              </w:rPr>
              <w:t xml:space="preserve"> są to tereny istniejącej zabudowy mieszkaniowej wielorodzinnej z dopuszczeniem usług nieuciążliwych z dopuszczeniem budynków mieszkalnych, mieszk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alno-usługowych oraz usługowych</w:t>
            </w:r>
            <w:r w:rsidRPr="00940261">
              <w:rPr>
                <w:rFonts w:ascii="Arial" w:hAnsi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Dopuszcza się lokalizację w postaci funkcji uzupełniającej zabudowy mieszkaniowej jednorodzinnej, zieleni urządzonej, a także dróg, parkingów.</w:t>
            </w:r>
          </w:p>
        </w:tc>
        <w:tc>
          <w:tcPr>
            <w:tcW w:w="1134" w:type="dxa"/>
            <w:vMerge w:val="restart"/>
          </w:tcPr>
          <w:p w:rsidR="00172AF0" w:rsidRPr="007D5E89" w:rsidRDefault="00172AF0" w:rsidP="004D0D88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  <w:p w:rsidR="00172AF0" w:rsidRDefault="00AD76D2" w:rsidP="004D0D88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6</w:t>
            </w:r>
            <w:r w:rsidR="00635BB2">
              <w:rPr>
                <w:rFonts w:ascii="Arial" w:hAnsi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7</w:t>
            </w:r>
            <w:r w:rsidR="00635BB2">
              <w:rPr>
                <w:rFonts w:ascii="Arial" w:hAnsi="Arial"/>
                <w:b/>
                <w:color w:val="000000"/>
                <w:sz w:val="22"/>
                <w:szCs w:val="22"/>
              </w:rPr>
              <w:t>00</w:t>
            </w:r>
            <w:r w:rsidR="00172AF0">
              <w:rPr>
                <w:rFonts w:ascii="Arial" w:hAnsi="Arial"/>
                <w:b/>
                <w:color w:val="000000"/>
                <w:sz w:val="22"/>
                <w:szCs w:val="22"/>
              </w:rPr>
              <w:t>,00</w:t>
            </w:r>
            <w:r w:rsidR="00172AF0" w:rsidRPr="007D5E89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zł</w:t>
            </w:r>
          </w:p>
          <w:p w:rsidR="00812020" w:rsidRDefault="00812020" w:rsidP="004D0D88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  <w:p w:rsidR="00812020" w:rsidRPr="007D5E89" w:rsidRDefault="00812020" w:rsidP="004D0D88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2151C4">
              <w:rPr>
                <w:rFonts w:ascii="Arial" w:hAnsi="Arial"/>
                <w:color w:val="000000"/>
                <w:sz w:val="22"/>
                <w:szCs w:val="22"/>
              </w:rPr>
              <w:t>Do ceny zbycia nie dolicza się podatku VAT</w:t>
            </w:r>
          </w:p>
        </w:tc>
        <w:tc>
          <w:tcPr>
            <w:tcW w:w="1842" w:type="dxa"/>
            <w:vMerge w:val="restart"/>
          </w:tcPr>
          <w:p w:rsidR="008D4A38" w:rsidRDefault="00172AF0" w:rsidP="004D0D8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Wnioski można składać </w:t>
            </w:r>
            <w:r w:rsidR="00642120">
              <w:rPr>
                <w:rFonts w:ascii="Arial" w:hAnsi="Arial" w:cs="Arial"/>
                <w:color w:val="000000"/>
                <w:sz w:val="22"/>
                <w:szCs w:val="22"/>
              </w:rPr>
              <w:t xml:space="preserve">w </w:t>
            </w:r>
          </w:p>
          <w:p w:rsidR="00172AF0" w:rsidRPr="007D5E89" w:rsidRDefault="00172AF0" w:rsidP="004D0D8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ciągu 6 </w:t>
            </w:r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>tygodni licząc od dnia wywieszenia wykazu.</w:t>
            </w:r>
          </w:p>
          <w:p w:rsidR="00172AF0" w:rsidRPr="007D5E89" w:rsidRDefault="00172AF0" w:rsidP="004D0D8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>Wnioski mogą składać osoby którym przysługuje pierwszeństwo w nabyciu nieruchomości na podstawie art. 34 ust. 1 pkt 1 i pkt 2 ustawy o gospodarce nieruchomościami</w:t>
            </w:r>
            <w:r w:rsidR="00404FA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635BB2">
              <w:rPr>
                <w:rFonts w:ascii="Arial" w:hAnsi="Arial" w:cs="Arial"/>
                <w:color w:val="000000"/>
                <w:sz w:val="22"/>
                <w:szCs w:val="22"/>
              </w:rPr>
              <w:t xml:space="preserve">tj. </w:t>
            </w:r>
            <w:r w:rsidR="00404FAA">
              <w:rPr>
                <w:rFonts w:ascii="Arial" w:hAnsi="Arial" w:cs="Arial"/>
                <w:sz w:val="22"/>
                <w:szCs w:val="22"/>
              </w:rPr>
              <w:t>Dz.U.201</w:t>
            </w:r>
            <w:r w:rsidR="00E37D1B">
              <w:rPr>
                <w:rFonts w:ascii="Arial" w:hAnsi="Arial" w:cs="Arial"/>
                <w:sz w:val="22"/>
                <w:szCs w:val="22"/>
              </w:rPr>
              <w:t>8</w:t>
            </w:r>
            <w:r w:rsidR="00404FAA">
              <w:rPr>
                <w:rFonts w:ascii="Arial" w:hAnsi="Arial" w:cs="Arial"/>
                <w:sz w:val="22"/>
                <w:szCs w:val="22"/>
              </w:rPr>
              <w:t>.</w:t>
            </w:r>
            <w:r w:rsidR="00635BB2">
              <w:rPr>
                <w:rFonts w:ascii="Arial" w:hAnsi="Arial" w:cs="Arial"/>
                <w:sz w:val="22"/>
                <w:szCs w:val="22"/>
              </w:rPr>
              <w:t xml:space="preserve"> poz.</w:t>
            </w:r>
            <w:r w:rsidR="00E37D1B">
              <w:rPr>
                <w:rFonts w:ascii="Arial" w:hAnsi="Arial" w:cs="Arial"/>
                <w:sz w:val="22"/>
                <w:szCs w:val="22"/>
              </w:rPr>
              <w:t>121</w:t>
            </w:r>
            <w:r w:rsidR="00635BB2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="00635BB2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635BB2">
              <w:rPr>
                <w:rFonts w:ascii="Arial" w:hAnsi="Arial" w:cs="Arial"/>
                <w:sz w:val="22"/>
                <w:szCs w:val="22"/>
              </w:rPr>
              <w:t>. zm.</w:t>
            </w:r>
            <w:r w:rsidR="00404FA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72AF0" w:rsidRPr="007D5E89" w:rsidRDefault="00172AF0" w:rsidP="004D0D88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541" w:type="dxa"/>
            <w:vMerge w:val="restart"/>
          </w:tcPr>
          <w:p w:rsidR="00172AF0" w:rsidRPr="007D5E89" w:rsidRDefault="00172AF0" w:rsidP="004D0D88">
            <w:pPr>
              <w:pStyle w:val="Tekstpodstawowy"/>
              <w:rPr>
                <w:rFonts w:ascii="Arial" w:hAnsi="Arial"/>
                <w:b/>
                <w:color w:val="000000"/>
                <w:sz w:val="22"/>
              </w:rPr>
            </w:pPr>
          </w:p>
          <w:p w:rsidR="00172AF0" w:rsidRPr="007D5E89" w:rsidRDefault="00172AF0" w:rsidP="004D0D88">
            <w:pPr>
              <w:pStyle w:val="Tekstpodstawowy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Należność</w:t>
            </w:r>
          </w:p>
          <w:p w:rsidR="00172AF0" w:rsidRPr="007D5E89" w:rsidRDefault="00B72106" w:rsidP="004D0D88">
            <w:pPr>
              <w:pStyle w:val="Tekstpodstawowy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za nieruchomość</w:t>
            </w:r>
            <w:r w:rsidR="00172AF0" w:rsidRPr="007D5E89">
              <w:rPr>
                <w:rFonts w:ascii="Arial" w:hAnsi="Arial"/>
                <w:color w:val="000000"/>
                <w:sz w:val="22"/>
                <w:szCs w:val="22"/>
              </w:rPr>
              <w:t xml:space="preserve"> ustaloną w przetargu nabywca zobowiązany jest wpłacić</w:t>
            </w:r>
          </w:p>
          <w:p w:rsidR="00172AF0" w:rsidRPr="007D5E89" w:rsidRDefault="00172AF0" w:rsidP="004D0D88">
            <w:pPr>
              <w:pStyle w:val="Tekstpodstawowy"/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 xml:space="preserve">w całości </w:t>
            </w:r>
          </w:p>
          <w:p w:rsidR="00172AF0" w:rsidRPr="007D5E89" w:rsidRDefault="00172AF0" w:rsidP="004D0D88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 xml:space="preserve">najpóźniej przed podpisaniem </w:t>
            </w:r>
          </w:p>
          <w:p w:rsidR="00172AF0" w:rsidRPr="007D5E89" w:rsidRDefault="00172AF0" w:rsidP="004D0D88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umowy notarialnej.</w:t>
            </w:r>
          </w:p>
        </w:tc>
      </w:tr>
      <w:tr w:rsidR="00172AF0" w:rsidTr="00F62B0F">
        <w:trPr>
          <w:cantSplit/>
          <w:trHeight w:val="470"/>
          <w:jc w:val="center"/>
        </w:trPr>
        <w:tc>
          <w:tcPr>
            <w:tcW w:w="1828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172AF0" w:rsidRDefault="00172AF0" w:rsidP="00AD76D2">
            <w:pPr>
              <w:jc w:val="center"/>
              <w:rPr>
                <w:rFonts w:ascii="Arial" w:hAnsi="Arial"/>
                <w:b/>
                <w:sz w:val="22"/>
              </w:rPr>
            </w:pPr>
            <w:r w:rsidRPr="00262032">
              <w:rPr>
                <w:rFonts w:ascii="Arial" w:hAnsi="Arial"/>
                <w:b/>
                <w:sz w:val="16"/>
                <w:szCs w:val="16"/>
              </w:rPr>
              <w:t xml:space="preserve">KW </w:t>
            </w:r>
            <w:r w:rsidR="00262032" w:rsidRPr="00262032">
              <w:rPr>
                <w:rFonts w:ascii="Arial" w:hAnsi="Arial"/>
                <w:b/>
                <w:sz w:val="16"/>
                <w:szCs w:val="16"/>
              </w:rPr>
              <w:t>ZG1G/</w:t>
            </w:r>
            <w:r w:rsidR="00AD76D2">
              <w:rPr>
                <w:rFonts w:ascii="Arial" w:hAnsi="Arial"/>
                <w:b/>
                <w:sz w:val="16"/>
                <w:szCs w:val="16"/>
              </w:rPr>
              <w:t>00036947/9</w:t>
            </w:r>
          </w:p>
        </w:tc>
        <w:tc>
          <w:tcPr>
            <w:tcW w:w="5670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686" w:type="dxa"/>
          </w:tcPr>
          <w:p w:rsidR="00172AF0" w:rsidRPr="00940261" w:rsidRDefault="00172AF0" w:rsidP="004D0D8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940261">
              <w:rPr>
                <w:rFonts w:ascii="Arial" w:hAnsi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1134" w:type="dxa"/>
            <w:vMerge/>
          </w:tcPr>
          <w:p w:rsidR="00172AF0" w:rsidRDefault="00172AF0" w:rsidP="004D0D8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842" w:type="dxa"/>
            <w:vMerge/>
          </w:tcPr>
          <w:p w:rsidR="00172AF0" w:rsidRDefault="00172AF0" w:rsidP="004D0D8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541" w:type="dxa"/>
            <w:vMerge/>
          </w:tcPr>
          <w:p w:rsidR="00172AF0" w:rsidRDefault="00172AF0" w:rsidP="004D0D88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  <w:tr w:rsidR="00172AF0" w:rsidTr="00F62B0F">
        <w:trPr>
          <w:cantSplit/>
          <w:trHeight w:val="2285"/>
          <w:jc w:val="center"/>
        </w:trPr>
        <w:tc>
          <w:tcPr>
            <w:tcW w:w="1828" w:type="dxa"/>
          </w:tcPr>
          <w:p w:rsidR="00172AF0" w:rsidRPr="007A079C" w:rsidRDefault="007A079C" w:rsidP="007A079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</w:rPr>
              <w:t xml:space="preserve">         </w:t>
            </w:r>
            <w:r>
              <w:rPr>
                <w:rFonts w:ascii="Arial" w:hAnsi="Arial"/>
                <w:b/>
                <w:sz w:val="20"/>
                <w:szCs w:val="20"/>
              </w:rPr>
              <w:t>Lokal</w:t>
            </w:r>
          </w:p>
          <w:p w:rsidR="00172AF0" w:rsidRPr="007A079C" w:rsidRDefault="00A6749B" w:rsidP="004D0D88">
            <w:pPr>
              <w:jc w:val="center"/>
              <w:rPr>
                <w:rFonts w:ascii="Arial" w:hAnsi="Arial"/>
                <w:b/>
                <w:sz w:val="20"/>
                <w:szCs w:val="20"/>
                <w:vertAlign w:val="superscript"/>
              </w:rPr>
            </w:pPr>
            <w:r w:rsidRPr="007A079C">
              <w:rPr>
                <w:rFonts w:ascii="Arial" w:hAnsi="Arial"/>
                <w:b/>
                <w:sz w:val="20"/>
                <w:szCs w:val="20"/>
              </w:rPr>
              <w:t>10,63</w:t>
            </w:r>
            <w:r w:rsidR="00172AF0" w:rsidRPr="007A079C">
              <w:rPr>
                <w:rFonts w:ascii="Arial" w:hAnsi="Arial"/>
                <w:b/>
                <w:sz w:val="20"/>
                <w:szCs w:val="20"/>
              </w:rPr>
              <w:t xml:space="preserve"> m</w:t>
            </w:r>
            <w:r w:rsidR="00172AF0" w:rsidRPr="007A079C">
              <w:rPr>
                <w:rFonts w:ascii="Arial" w:hAnsi="Arial"/>
                <w:b/>
                <w:sz w:val="20"/>
                <w:szCs w:val="20"/>
                <w:vertAlign w:val="superscript"/>
              </w:rPr>
              <w:t>2</w:t>
            </w:r>
          </w:p>
          <w:p w:rsidR="007A079C" w:rsidRPr="007A079C" w:rsidRDefault="007A079C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A079C">
              <w:rPr>
                <w:rFonts w:ascii="Arial" w:hAnsi="Arial"/>
                <w:b/>
                <w:sz w:val="20"/>
                <w:szCs w:val="20"/>
              </w:rPr>
              <w:t>piwnica</w:t>
            </w:r>
            <w:r w:rsidRPr="007A079C">
              <w:rPr>
                <w:rFonts w:ascii="Arial" w:hAnsi="Arial"/>
                <w:b/>
                <w:sz w:val="20"/>
                <w:szCs w:val="20"/>
                <w:vertAlign w:val="superscript"/>
              </w:rPr>
              <w:t xml:space="preserve"> </w:t>
            </w:r>
            <w:r w:rsidRPr="007A079C">
              <w:rPr>
                <w:rFonts w:ascii="Arial" w:hAnsi="Arial"/>
                <w:b/>
                <w:sz w:val="20"/>
                <w:szCs w:val="20"/>
              </w:rPr>
              <w:t>1,08 m</w:t>
            </w:r>
            <w:r w:rsidRPr="007A079C">
              <w:rPr>
                <w:rFonts w:ascii="Arial" w:hAnsi="Arial" w:cs="Arial"/>
                <w:b/>
                <w:sz w:val="20"/>
                <w:szCs w:val="20"/>
              </w:rPr>
              <w:t>²</w:t>
            </w:r>
          </w:p>
          <w:p w:rsidR="00172AF0" w:rsidRPr="007A079C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172AF0" w:rsidRPr="007A079C" w:rsidRDefault="00A6749B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A079C">
              <w:rPr>
                <w:rFonts w:ascii="Arial" w:hAnsi="Arial"/>
                <w:b/>
                <w:sz w:val="20"/>
                <w:szCs w:val="20"/>
              </w:rPr>
              <w:t>2415/8, 2415/9, 2415/10, 2415/11, 2415/12 i 2415/13</w:t>
            </w:r>
          </w:p>
          <w:p w:rsidR="00172AF0" w:rsidRDefault="00190530" w:rsidP="00523B4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o łącznej pow. </w:t>
            </w:r>
            <w:r w:rsidR="00A6749B" w:rsidRPr="007A079C">
              <w:rPr>
                <w:rFonts w:ascii="Arial" w:hAnsi="Arial"/>
                <w:b/>
                <w:sz w:val="20"/>
                <w:szCs w:val="20"/>
              </w:rPr>
              <w:t>560</w:t>
            </w:r>
            <w:r w:rsidR="00172AF0" w:rsidRPr="007A079C">
              <w:rPr>
                <w:rFonts w:ascii="Arial" w:hAnsi="Arial"/>
                <w:b/>
                <w:color w:val="000000"/>
                <w:sz w:val="20"/>
                <w:szCs w:val="20"/>
              </w:rPr>
              <w:t>m</w:t>
            </w:r>
            <w:r w:rsidR="00172AF0" w:rsidRPr="007A079C">
              <w:rPr>
                <w:rFonts w:ascii="Arial" w:hAnsi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0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686" w:type="dxa"/>
          </w:tcPr>
          <w:p w:rsidR="00172AF0" w:rsidRPr="00940261" w:rsidRDefault="006D547E" w:rsidP="00AD76D2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Przetarg ustny </w:t>
            </w:r>
            <w:r w:rsidR="00B97224">
              <w:rPr>
                <w:rFonts w:ascii="Arial" w:hAnsi="Arial"/>
                <w:color w:val="000000"/>
                <w:sz w:val="20"/>
                <w:szCs w:val="20"/>
              </w:rPr>
              <w:t>ograniczony do współwłaścicieli</w:t>
            </w:r>
            <w:r w:rsidR="00AD76D2">
              <w:rPr>
                <w:rFonts w:ascii="Arial" w:hAnsi="Arial"/>
                <w:color w:val="000000"/>
                <w:sz w:val="20"/>
                <w:szCs w:val="20"/>
              </w:rPr>
              <w:t xml:space="preserve"> i mieszkańców </w:t>
            </w:r>
            <w:r w:rsidR="00B97224">
              <w:rPr>
                <w:rFonts w:ascii="Arial" w:hAnsi="Arial"/>
                <w:color w:val="000000"/>
                <w:sz w:val="20"/>
                <w:szCs w:val="20"/>
              </w:rPr>
              <w:t xml:space="preserve"> nieruchomości znajdującej się w księdze wieczystej ZG1G/</w:t>
            </w:r>
            <w:r w:rsidR="00AD76D2">
              <w:rPr>
                <w:rFonts w:ascii="Arial" w:hAnsi="Arial"/>
                <w:color w:val="000000"/>
                <w:sz w:val="20"/>
                <w:szCs w:val="20"/>
              </w:rPr>
              <w:t>00036947/9</w:t>
            </w:r>
            <w:r w:rsidR="00B97224"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172AF0" w:rsidRDefault="00172AF0" w:rsidP="004D0D8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842" w:type="dxa"/>
            <w:vMerge/>
          </w:tcPr>
          <w:p w:rsidR="00172AF0" w:rsidRDefault="00172AF0" w:rsidP="004D0D8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541" w:type="dxa"/>
            <w:vMerge/>
          </w:tcPr>
          <w:p w:rsidR="00172AF0" w:rsidRDefault="00172AF0" w:rsidP="004D0D88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</w:tbl>
    <w:p w:rsidR="00172AF0" w:rsidRPr="00C52D90" w:rsidRDefault="00172AF0" w:rsidP="00172AF0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wywieszenia wykazu:</w:t>
      </w:r>
      <w:r w:rsidR="00D43BB0">
        <w:rPr>
          <w:rFonts w:ascii="Arial" w:hAnsi="Arial"/>
          <w:sz w:val="16"/>
          <w:szCs w:val="16"/>
        </w:rPr>
        <w:t xml:space="preserve"> 22.06.2018 r.</w:t>
      </w:r>
      <w:bookmarkStart w:id="0" w:name="_GoBack"/>
      <w:bookmarkEnd w:id="0"/>
    </w:p>
    <w:p w:rsidR="00C87053" w:rsidRDefault="00172AF0" w:rsidP="00172AF0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zdjęcia wykazu: ....................................</w:t>
      </w:r>
      <w:r>
        <w:rPr>
          <w:rFonts w:ascii="Arial" w:hAnsi="Arial"/>
          <w:sz w:val="16"/>
          <w:szCs w:val="16"/>
        </w:rPr>
        <w:t>.........</w:t>
      </w:r>
      <w:r w:rsidRPr="00C52D90">
        <w:rPr>
          <w:rFonts w:ascii="Arial" w:hAnsi="Arial"/>
          <w:sz w:val="16"/>
          <w:szCs w:val="16"/>
        </w:rPr>
        <w:t xml:space="preserve">         </w:t>
      </w:r>
    </w:p>
    <w:p w:rsidR="007C7FA1" w:rsidRPr="00A6749B" w:rsidRDefault="00A827A3">
      <w:pPr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sp.AY</w:t>
      </w:r>
      <w:proofErr w:type="spellEnd"/>
    </w:p>
    <w:sectPr w:rsidR="007C7FA1" w:rsidRPr="00A6749B" w:rsidSect="00172AF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F0"/>
    <w:rsid w:val="000425A0"/>
    <w:rsid w:val="000F2B2F"/>
    <w:rsid w:val="00115F6C"/>
    <w:rsid w:val="00172AF0"/>
    <w:rsid w:val="00190530"/>
    <w:rsid w:val="001B01C0"/>
    <w:rsid w:val="002045D4"/>
    <w:rsid w:val="00262032"/>
    <w:rsid w:val="002F1762"/>
    <w:rsid w:val="00316E14"/>
    <w:rsid w:val="003331E3"/>
    <w:rsid w:val="003D7CF6"/>
    <w:rsid w:val="00403C99"/>
    <w:rsid w:val="00404FAA"/>
    <w:rsid w:val="00523B4B"/>
    <w:rsid w:val="00537174"/>
    <w:rsid w:val="005A6B97"/>
    <w:rsid w:val="00617808"/>
    <w:rsid w:val="006250AF"/>
    <w:rsid w:val="00635BB2"/>
    <w:rsid w:val="00642120"/>
    <w:rsid w:val="006A70C6"/>
    <w:rsid w:val="006D547E"/>
    <w:rsid w:val="006F45D6"/>
    <w:rsid w:val="007A079C"/>
    <w:rsid w:val="007C7FA1"/>
    <w:rsid w:val="007D278A"/>
    <w:rsid w:val="00812020"/>
    <w:rsid w:val="00884B21"/>
    <w:rsid w:val="008D4A38"/>
    <w:rsid w:val="00940261"/>
    <w:rsid w:val="00A6749B"/>
    <w:rsid w:val="00A827A3"/>
    <w:rsid w:val="00AD76D2"/>
    <w:rsid w:val="00B43AA3"/>
    <w:rsid w:val="00B72106"/>
    <w:rsid w:val="00B97224"/>
    <w:rsid w:val="00C87053"/>
    <w:rsid w:val="00CF340E"/>
    <w:rsid w:val="00D43BB0"/>
    <w:rsid w:val="00E3175B"/>
    <w:rsid w:val="00E37D1B"/>
    <w:rsid w:val="00EA61EE"/>
    <w:rsid w:val="00F26FAB"/>
    <w:rsid w:val="00F6001A"/>
    <w:rsid w:val="00F62B0F"/>
    <w:rsid w:val="00F8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D8318-CCB1-493C-B2DC-22642E7F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A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72AF0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2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72AF0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172AF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172AF0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172AF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1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1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9</cp:revision>
  <cp:lastPrinted>2016-10-04T10:12:00Z</cp:lastPrinted>
  <dcterms:created xsi:type="dcterms:W3CDTF">2018-06-20T06:10:00Z</dcterms:created>
  <dcterms:modified xsi:type="dcterms:W3CDTF">2018-06-22T11:08:00Z</dcterms:modified>
</cp:coreProperties>
</file>