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29" w:rsidRPr="00A352E9" w:rsidRDefault="00654E29" w:rsidP="00A352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23746" w:rsidRPr="00A352E9" w:rsidRDefault="00654E29" w:rsidP="00A352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52E9">
        <w:rPr>
          <w:rFonts w:ascii="Arial" w:hAnsi="Arial" w:cs="Arial"/>
          <w:b/>
          <w:sz w:val="20"/>
          <w:szCs w:val="20"/>
        </w:rPr>
        <w:t>Umowa Nr WZP.271.1………</w:t>
      </w:r>
    </w:p>
    <w:p w:rsidR="00823746" w:rsidRPr="00A352E9" w:rsidRDefault="00823746" w:rsidP="00A352E9">
      <w:pPr>
        <w:spacing w:line="360" w:lineRule="auto"/>
        <w:rPr>
          <w:rFonts w:ascii="Arial" w:hAnsi="Arial" w:cs="Arial"/>
          <w:sz w:val="20"/>
          <w:szCs w:val="20"/>
        </w:rPr>
      </w:pPr>
    </w:p>
    <w:p w:rsidR="00654E29" w:rsidRPr="00A352E9" w:rsidRDefault="00654E29" w:rsidP="00A352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Zawarta w dniu ……</w:t>
      </w:r>
      <w:r w:rsidR="00845431" w:rsidRPr="00A352E9">
        <w:rPr>
          <w:rFonts w:ascii="Arial" w:hAnsi="Arial" w:cs="Arial"/>
          <w:sz w:val="20"/>
          <w:szCs w:val="20"/>
        </w:rPr>
        <w:t>….</w:t>
      </w:r>
      <w:r w:rsidRPr="00A352E9">
        <w:rPr>
          <w:rFonts w:ascii="Arial" w:hAnsi="Arial" w:cs="Arial"/>
          <w:sz w:val="20"/>
          <w:szCs w:val="20"/>
        </w:rPr>
        <w:t xml:space="preserve">.… </w:t>
      </w:r>
      <w:r w:rsidR="009D2678">
        <w:rPr>
          <w:rFonts w:ascii="Arial" w:hAnsi="Arial" w:cs="Arial"/>
          <w:sz w:val="20"/>
          <w:szCs w:val="20"/>
        </w:rPr>
        <w:t>grudnia</w:t>
      </w:r>
      <w:r w:rsidRPr="00A352E9">
        <w:rPr>
          <w:rFonts w:ascii="Arial" w:hAnsi="Arial" w:cs="Arial"/>
          <w:sz w:val="20"/>
          <w:szCs w:val="20"/>
        </w:rPr>
        <w:t xml:space="preserve"> 2015 r. pomiędzy: </w:t>
      </w:r>
    </w:p>
    <w:p w:rsidR="00654E29" w:rsidRPr="00A352E9" w:rsidRDefault="00654E29" w:rsidP="00A352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654E29" w:rsidRPr="00A352E9" w:rsidRDefault="00654E29" w:rsidP="00A352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GMINĄ ŻAGAŃ O STATUSIE MIEJSKIM reprezentowaną przez:</w:t>
      </w:r>
    </w:p>
    <w:p w:rsidR="00654E29" w:rsidRPr="00A352E9" w:rsidRDefault="00654E29" w:rsidP="00A352E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Daniela Marchewkę                        - Burmistrza Miasta Żagań</w:t>
      </w:r>
    </w:p>
    <w:p w:rsidR="00654E29" w:rsidRPr="00A352E9" w:rsidRDefault="00654E29" w:rsidP="00A352E9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przy kontrasygnacie</w:t>
      </w:r>
    </w:p>
    <w:p w:rsidR="00654E29" w:rsidRPr="00A352E9" w:rsidRDefault="00654E29" w:rsidP="00A352E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Teresy Łapczyńskiej                         - Skarbnika Miasta Żagań</w:t>
      </w:r>
    </w:p>
    <w:p w:rsidR="00654E29" w:rsidRPr="00A352E9" w:rsidRDefault="00654E29" w:rsidP="00A352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position w:val="8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zwaną w dalszej treści umowy „Zamawiającym”</w:t>
      </w:r>
    </w:p>
    <w:p w:rsidR="00654E29" w:rsidRPr="00A352E9" w:rsidRDefault="00654E29" w:rsidP="00A352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NIP 924-10-00-673  REGON 000526794</w:t>
      </w:r>
    </w:p>
    <w:p w:rsidR="00654E29" w:rsidRPr="00A352E9" w:rsidRDefault="00654E29" w:rsidP="00A352E9">
      <w:pPr>
        <w:pStyle w:val="Tekstblokowy2"/>
        <w:spacing w:line="360" w:lineRule="auto"/>
        <w:ind w:left="0" w:right="0"/>
        <w:rPr>
          <w:rFonts w:ascii="Arial" w:hAnsi="Arial" w:cs="Arial"/>
          <w:sz w:val="20"/>
          <w:szCs w:val="20"/>
        </w:rPr>
      </w:pPr>
    </w:p>
    <w:p w:rsidR="00823746" w:rsidRPr="00A352E9" w:rsidRDefault="00823746" w:rsidP="00A352E9">
      <w:pPr>
        <w:pStyle w:val="Tekstblokowy2"/>
        <w:spacing w:line="360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a firmą:</w:t>
      </w:r>
    </w:p>
    <w:p w:rsidR="00823746" w:rsidRPr="00A352E9" w:rsidRDefault="00823746" w:rsidP="00A352E9">
      <w:pPr>
        <w:pStyle w:val="Tekstblokowy2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......................................................................</w:t>
      </w:r>
      <w:r w:rsidR="00654E29" w:rsidRPr="00A352E9">
        <w:rPr>
          <w:rFonts w:ascii="Arial" w:hAnsi="Arial" w:cs="Arial"/>
          <w:bCs/>
          <w:sz w:val="20"/>
          <w:szCs w:val="20"/>
        </w:rPr>
        <w:t xml:space="preserve"> </w:t>
      </w:r>
      <w:r w:rsidRPr="00A352E9">
        <w:rPr>
          <w:rFonts w:ascii="Arial" w:hAnsi="Arial" w:cs="Arial"/>
          <w:bCs/>
          <w:sz w:val="20"/>
          <w:szCs w:val="20"/>
        </w:rPr>
        <w:t>z siedzibą:</w:t>
      </w:r>
      <w:r w:rsidR="00654E29" w:rsidRPr="00A352E9">
        <w:rPr>
          <w:rFonts w:ascii="Arial" w:hAnsi="Arial" w:cs="Arial"/>
          <w:bCs/>
          <w:sz w:val="20"/>
          <w:szCs w:val="20"/>
        </w:rPr>
        <w:t xml:space="preserve"> ...........................</w:t>
      </w:r>
      <w:r w:rsidRPr="00A352E9">
        <w:rPr>
          <w:rFonts w:ascii="Arial" w:hAnsi="Arial" w:cs="Arial"/>
          <w:bCs/>
          <w:sz w:val="20"/>
          <w:szCs w:val="20"/>
        </w:rPr>
        <w:t>......................</w:t>
      </w:r>
      <w:r w:rsidR="00654E29" w:rsidRPr="00A352E9">
        <w:rPr>
          <w:rFonts w:ascii="Arial" w:hAnsi="Arial" w:cs="Arial"/>
          <w:bCs/>
          <w:sz w:val="20"/>
          <w:szCs w:val="20"/>
        </w:rPr>
        <w:t>...</w:t>
      </w:r>
      <w:r w:rsidRPr="00A352E9">
        <w:rPr>
          <w:rFonts w:ascii="Arial" w:hAnsi="Arial" w:cs="Arial"/>
          <w:bCs/>
          <w:sz w:val="20"/>
          <w:szCs w:val="20"/>
        </w:rPr>
        <w:t>...................</w:t>
      </w:r>
    </w:p>
    <w:p w:rsidR="00823746" w:rsidRPr="00A352E9" w:rsidRDefault="00654E29" w:rsidP="00A352E9">
      <w:pPr>
        <w:pStyle w:val="Tekstblokow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wpisaną do .............</w:t>
      </w:r>
      <w:r w:rsidR="00823746" w:rsidRPr="00A352E9">
        <w:rPr>
          <w:rFonts w:ascii="Arial" w:hAnsi="Arial" w:cs="Arial"/>
          <w:bCs/>
          <w:sz w:val="20"/>
          <w:szCs w:val="20"/>
        </w:rPr>
        <w:t>...............</w:t>
      </w:r>
      <w:r w:rsidRPr="00A352E9">
        <w:rPr>
          <w:rFonts w:ascii="Arial" w:hAnsi="Arial" w:cs="Arial"/>
          <w:bCs/>
          <w:sz w:val="20"/>
          <w:szCs w:val="20"/>
        </w:rPr>
        <w:t xml:space="preserve"> pod nr ..................</w:t>
      </w:r>
      <w:r w:rsidR="00823746" w:rsidRPr="00A352E9">
        <w:rPr>
          <w:rFonts w:ascii="Arial" w:hAnsi="Arial" w:cs="Arial"/>
          <w:bCs/>
          <w:sz w:val="20"/>
          <w:szCs w:val="20"/>
        </w:rPr>
        <w:t>........</w:t>
      </w:r>
      <w:r w:rsidRPr="00A352E9">
        <w:rPr>
          <w:rFonts w:ascii="Arial" w:hAnsi="Arial" w:cs="Arial"/>
          <w:bCs/>
          <w:sz w:val="20"/>
          <w:szCs w:val="20"/>
        </w:rPr>
        <w:t xml:space="preserve"> </w:t>
      </w:r>
      <w:r w:rsidR="00823746" w:rsidRPr="00A352E9">
        <w:rPr>
          <w:rFonts w:ascii="Arial" w:hAnsi="Arial" w:cs="Arial"/>
          <w:bCs/>
          <w:sz w:val="20"/>
          <w:szCs w:val="20"/>
        </w:rPr>
        <w:t>NIP ........</w:t>
      </w:r>
      <w:r w:rsidRPr="00A352E9">
        <w:rPr>
          <w:rFonts w:ascii="Arial" w:hAnsi="Arial" w:cs="Arial"/>
          <w:bCs/>
          <w:sz w:val="20"/>
          <w:szCs w:val="20"/>
        </w:rPr>
        <w:t>.................. REGON ...........</w:t>
      </w:r>
      <w:r w:rsidR="00823746" w:rsidRPr="00A352E9">
        <w:rPr>
          <w:rFonts w:ascii="Arial" w:hAnsi="Arial" w:cs="Arial"/>
          <w:bCs/>
          <w:sz w:val="20"/>
          <w:szCs w:val="20"/>
        </w:rPr>
        <w:t>.</w:t>
      </w:r>
      <w:r w:rsidR="00500F87" w:rsidRPr="00A352E9">
        <w:rPr>
          <w:rFonts w:ascii="Arial" w:hAnsi="Arial" w:cs="Arial"/>
          <w:bCs/>
          <w:sz w:val="20"/>
          <w:szCs w:val="20"/>
        </w:rPr>
        <w:t>....</w:t>
      </w:r>
      <w:r w:rsidR="00823746" w:rsidRPr="00A352E9">
        <w:rPr>
          <w:rFonts w:ascii="Arial" w:hAnsi="Arial" w:cs="Arial"/>
          <w:bCs/>
          <w:sz w:val="20"/>
          <w:szCs w:val="20"/>
        </w:rPr>
        <w:t>............</w:t>
      </w:r>
    </w:p>
    <w:p w:rsidR="00823746" w:rsidRPr="00A352E9" w:rsidRDefault="00823746" w:rsidP="00A352E9">
      <w:pPr>
        <w:pStyle w:val="Tekstblokowy2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 xml:space="preserve">zwaną dalej </w:t>
      </w:r>
      <w:r w:rsidRPr="00A352E9">
        <w:rPr>
          <w:rFonts w:ascii="Arial" w:hAnsi="Arial" w:cs="Arial"/>
          <w:bCs/>
          <w:sz w:val="20"/>
          <w:szCs w:val="20"/>
        </w:rPr>
        <w:t>Wykonawcą</w:t>
      </w:r>
      <w:r w:rsidRPr="00A352E9">
        <w:rPr>
          <w:rFonts w:ascii="Arial" w:hAnsi="Arial" w:cs="Arial"/>
          <w:sz w:val="20"/>
          <w:szCs w:val="20"/>
        </w:rPr>
        <w:t>, reprezentowaną przez:</w:t>
      </w:r>
    </w:p>
    <w:p w:rsidR="00823746" w:rsidRPr="00A352E9" w:rsidRDefault="00823746" w:rsidP="00A352E9">
      <w:pPr>
        <w:pStyle w:val="Tekstblokowy2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1. .........................................</w:t>
      </w:r>
    </w:p>
    <w:p w:rsidR="00823746" w:rsidRPr="00A352E9" w:rsidRDefault="00823746" w:rsidP="00A352E9">
      <w:pPr>
        <w:pStyle w:val="Tekstblokow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2. ..........................................</w:t>
      </w:r>
    </w:p>
    <w:p w:rsidR="00654E29" w:rsidRPr="00A352E9" w:rsidRDefault="00654E29" w:rsidP="00A352E9">
      <w:pPr>
        <w:pStyle w:val="Tekstblokowy2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23746" w:rsidRPr="00A352E9" w:rsidRDefault="00823746" w:rsidP="00A352E9">
      <w:pPr>
        <w:pStyle w:val="Tekstblokow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o następującej treści:</w:t>
      </w:r>
    </w:p>
    <w:p w:rsidR="00823746" w:rsidRPr="00A352E9" w:rsidRDefault="00823746" w:rsidP="00A352E9">
      <w:pPr>
        <w:pStyle w:val="Tekstblokowy2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23746" w:rsidRPr="00A352E9" w:rsidRDefault="00823746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§ 1</w:t>
      </w:r>
    </w:p>
    <w:p w:rsidR="00A352E9" w:rsidRDefault="00823746" w:rsidP="00A352E9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Zamawiający powierza, a Wykonawca zobowiązuje się do wykonania czynności polegając</w:t>
      </w:r>
      <w:r w:rsidR="00A352E9">
        <w:rPr>
          <w:rFonts w:ascii="Arial" w:hAnsi="Arial" w:cs="Arial"/>
          <w:sz w:val="20"/>
          <w:szCs w:val="20"/>
        </w:rPr>
        <w:t>e</w:t>
      </w:r>
      <w:r w:rsidRPr="00A352E9">
        <w:rPr>
          <w:rFonts w:ascii="Arial" w:hAnsi="Arial" w:cs="Arial"/>
          <w:sz w:val="20"/>
          <w:szCs w:val="20"/>
        </w:rPr>
        <w:t xml:space="preserve"> na:</w:t>
      </w:r>
      <w:r w:rsidR="000E4E04" w:rsidRPr="00A352E9">
        <w:rPr>
          <w:rFonts w:ascii="Arial" w:hAnsi="Arial" w:cs="Arial"/>
          <w:sz w:val="20"/>
          <w:szCs w:val="20"/>
        </w:rPr>
        <w:t xml:space="preserve"> </w:t>
      </w:r>
    </w:p>
    <w:p w:rsidR="00A352E9" w:rsidRDefault="005D3479" w:rsidP="00A352E9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  <w:u w:val="single"/>
        </w:rPr>
        <w:t>Część 1</w:t>
      </w:r>
      <w:r w:rsidRPr="00A352E9">
        <w:rPr>
          <w:rFonts w:ascii="Arial" w:hAnsi="Arial" w:cs="Arial"/>
          <w:sz w:val="20"/>
          <w:szCs w:val="20"/>
        </w:rPr>
        <w:t xml:space="preserve">: </w:t>
      </w:r>
      <w:r w:rsidR="00823746" w:rsidRPr="00A352E9">
        <w:rPr>
          <w:rFonts w:ascii="Arial" w:hAnsi="Arial" w:cs="Arial"/>
          <w:sz w:val="20"/>
          <w:szCs w:val="20"/>
        </w:rPr>
        <w:t>świadczeniu usług pocztowych do 2000 gram w ob</w:t>
      </w:r>
      <w:r w:rsidR="00654E29" w:rsidRPr="00A352E9">
        <w:rPr>
          <w:rFonts w:ascii="Arial" w:hAnsi="Arial" w:cs="Arial"/>
          <w:sz w:val="20"/>
          <w:szCs w:val="20"/>
        </w:rPr>
        <w:t>rocie krajowym i zagranicznym</w:t>
      </w:r>
      <w:r w:rsidR="00654E29" w:rsidRPr="00A352E9">
        <w:rPr>
          <w:rFonts w:ascii="Arial" w:hAnsi="Arial" w:cs="Arial"/>
          <w:sz w:val="20"/>
          <w:szCs w:val="20"/>
          <w:vertAlign w:val="superscript"/>
        </w:rPr>
        <w:t>1</w:t>
      </w:r>
      <w:r w:rsidR="002F355C" w:rsidRPr="00A352E9">
        <w:rPr>
          <w:rFonts w:ascii="Arial" w:hAnsi="Arial" w:cs="Arial"/>
          <w:sz w:val="20"/>
          <w:szCs w:val="20"/>
        </w:rPr>
        <w:t xml:space="preserve">, </w:t>
      </w:r>
    </w:p>
    <w:p w:rsidR="00A352E9" w:rsidRDefault="005D3479" w:rsidP="00A352E9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  <w:u w:val="single"/>
        </w:rPr>
        <w:t>Część 2:</w:t>
      </w:r>
      <w:r w:rsidRPr="00A352E9">
        <w:rPr>
          <w:rFonts w:ascii="Arial" w:hAnsi="Arial" w:cs="Arial"/>
          <w:sz w:val="20"/>
          <w:szCs w:val="20"/>
        </w:rPr>
        <w:t xml:space="preserve"> </w:t>
      </w:r>
      <w:r w:rsidR="00823746" w:rsidRPr="00A352E9">
        <w:rPr>
          <w:rFonts w:ascii="Arial" w:hAnsi="Arial" w:cs="Arial"/>
          <w:sz w:val="20"/>
          <w:szCs w:val="20"/>
        </w:rPr>
        <w:t xml:space="preserve">świadczeniu usług pocztowych do 2000 gram </w:t>
      </w:r>
      <w:r w:rsidR="00654E29" w:rsidRPr="00A352E9">
        <w:rPr>
          <w:rFonts w:ascii="Arial" w:hAnsi="Arial" w:cs="Arial"/>
          <w:sz w:val="20"/>
          <w:szCs w:val="20"/>
        </w:rPr>
        <w:t xml:space="preserve">na terenie </w:t>
      </w:r>
      <w:r w:rsidR="00A352E9">
        <w:rPr>
          <w:rFonts w:ascii="Arial" w:hAnsi="Arial" w:cs="Arial"/>
          <w:sz w:val="20"/>
          <w:szCs w:val="20"/>
        </w:rPr>
        <w:t xml:space="preserve">Miasta Żagań </w:t>
      </w:r>
      <w:r w:rsidR="00654E29" w:rsidRPr="00A352E9">
        <w:rPr>
          <w:rFonts w:ascii="Arial" w:hAnsi="Arial" w:cs="Arial"/>
          <w:sz w:val="20"/>
          <w:szCs w:val="20"/>
          <w:vertAlign w:val="superscript"/>
        </w:rPr>
        <w:t>1</w:t>
      </w:r>
      <w:r w:rsidR="000E4E04" w:rsidRPr="00A352E9">
        <w:rPr>
          <w:rFonts w:ascii="Arial" w:hAnsi="Arial" w:cs="Arial"/>
          <w:sz w:val="20"/>
          <w:szCs w:val="20"/>
        </w:rPr>
        <w:t xml:space="preserve"> </w:t>
      </w:r>
      <w:r w:rsidR="00823746" w:rsidRPr="00A352E9">
        <w:rPr>
          <w:rFonts w:ascii="Arial" w:hAnsi="Arial" w:cs="Arial"/>
          <w:sz w:val="20"/>
          <w:szCs w:val="20"/>
        </w:rPr>
        <w:t>(z</w:t>
      </w:r>
      <w:r w:rsidR="00654E29" w:rsidRPr="00A352E9">
        <w:rPr>
          <w:rFonts w:ascii="Arial" w:hAnsi="Arial" w:cs="Arial"/>
          <w:sz w:val="20"/>
          <w:szCs w:val="20"/>
        </w:rPr>
        <w:t> </w:t>
      </w:r>
      <w:r w:rsidR="00823746" w:rsidRPr="00A352E9">
        <w:rPr>
          <w:rFonts w:ascii="Arial" w:hAnsi="Arial" w:cs="Arial"/>
          <w:sz w:val="20"/>
          <w:szCs w:val="20"/>
        </w:rPr>
        <w:t>wyłączeniem zadań, które winny być realizowane przez operatora wyznaczonego)</w:t>
      </w:r>
      <w:r w:rsidR="00A352E9">
        <w:rPr>
          <w:rFonts w:ascii="Arial" w:hAnsi="Arial" w:cs="Arial"/>
          <w:sz w:val="20"/>
          <w:szCs w:val="20"/>
        </w:rPr>
        <w:t>.</w:t>
      </w:r>
    </w:p>
    <w:p w:rsidR="00823746" w:rsidRPr="00A352E9" w:rsidRDefault="00A352E9" w:rsidP="00A352E9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usług pocztowych polega na </w:t>
      </w:r>
      <w:r w:rsidR="00823746" w:rsidRPr="00A352E9">
        <w:rPr>
          <w:rFonts w:ascii="Arial" w:hAnsi="Arial" w:cs="Arial"/>
          <w:sz w:val="20"/>
          <w:szCs w:val="20"/>
        </w:rPr>
        <w:t>przyjmowaniu, sortowaniu, przemies</w:t>
      </w:r>
      <w:r>
        <w:rPr>
          <w:rFonts w:ascii="Arial" w:hAnsi="Arial" w:cs="Arial"/>
          <w:sz w:val="20"/>
          <w:szCs w:val="20"/>
        </w:rPr>
        <w:t>zczaniu i doręczaniu przesyłek z</w:t>
      </w:r>
      <w:r w:rsidR="00823746" w:rsidRPr="00A352E9">
        <w:rPr>
          <w:rFonts w:ascii="Arial" w:hAnsi="Arial" w:cs="Arial"/>
          <w:sz w:val="20"/>
          <w:szCs w:val="20"/>
        </w:rPr>
        <w:t>amawiającego, zgodnie z</w:t>
      </w:r>
      <w:r w:rsidR="000E4E04" w:rsidRPr="00A352E9">
        <w:rPr>
          <w:rFonts w:ascii="Arial" w:hAnsi="Arial" w:cs="Arial"/>
          <w:sz w:val="20"/>
          <w:szCs w:val="20"/>
        </w:rPr>
        <w:t> </w:t>
      </w:r>
      <w:r w:rsidR="00823746" w:rsidRPr="00A352E9">
        <w:rPr>
          <w:rFonts w:ascii="Arial" w:hAnsi="Arial" w:cs="Arial"/>
          <w:sz w:val="20"/>
          <w:szCs w:val="20"/>
        </w:rPr>
        <w:t>obowiązującymi w tym zakresie przepisami prawa, a także za</w:t>
      </w:r>
      <w:r>
        <w:rPr>
          <w:rFonts w:ascii="Arial" w:hAnsi="Arial" w:cs="Arial"/>
          <w:sz w:val="20"/>
          <w:szCs w:val="20"/>
        </w:rPr>
        <w:t> </w:t>
      </w:r>
      <w:r w:rsidR="00823746" w:rsidRPr="00A352E9">
        <w:rPr>
          <w:rFonts w:ascii="Arial" w:hAnsi="Arial" w:cs="Arial"/>
          <w:sz w:val="20"/>
          <w:szCs w:val="20"/>
        </w:rPr>
        <w:t>prze</w:t>
      </w:r>
      <w:r>
        <w:rPr>
          <w:rFonts w:ascii="Arial" w:hAnsi="Arial" w:cs="Arial"/>
          <w:sz w:val="20"/>
          <w:szCs w:val="20"/>
        </w:rPr>
        <w:t>syłki rejestrowane zwracane do z</w:t>
      </w:r>
      <w:r w:rsidR="00823746" w:rsidRPr="00A352E9">
        <w:rPr>
          <w:rFonts w:ascii="Arial" w:hAnsi="Arial" w:cs="Arial"/>
          <w:sz w:val="20"/>
          <w:szCs w:val="20"/>
        </w:rPr>
        <w:t>amawiającego po</w:t>
      </w:r>
      <w:r w:rsidR="003935DD" w:rsidRPr="00A352E9">
        <w:rPr>
          <w:rFonts w:ascii="Arial" w:hAnsi="Arial" w:cs="Arial"/>
          <w:sz w:val="20"/>
          <w:szCs w:val="20"/>
        </w:rPr>
        <w:t> </w:t>
      </w:r>
      <w:r w:rsidR="00823746" w:rsidRPr="00A352E9">
        <w:rPr>
          <w:rFonts w:ascii="Arial" w:hAnsi="Arial" w:cs="Arial"/>
          <w:sz w:val="20"/>
          <w:szCs w:val="20"/>
        </w:rPr>
        <w:t>wyczerpaniu możliwości ich doręczenia lub wydania odbiorcy.</w:t>
      </w:r>
    </w:p>
    <w:p w:rsidR="000E4E04" w:rsidRPr="00A352E9" w:rsidRDefault="000E4E04" w:rsidP="00A352E9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Usługi pocztowe świadczone będą na zasadach określonych w obowiązujących przepisach prawa, w</w:t>
      </w:r>
      <w:r w:rsidR="003935DD" w:rsidRPr="00A352E9">
        <w:rPr>
          <w:rFonts w:ascii="Arial" w:hAnsi="Arial" w:cs="Arial"/>
          <w:sz w:val="20"/>
          <w:szCs w:val="20"/>
        </w:rPr>
        <w:t> </w:t>
      </w:r>
      <w:r w:rsidRPr="00A352E9">
        <w:rPr>
          <w:rFonts w:ascii="Arial" w:hAnsi="Arial" w:cs="Arial"/>
          <w:sz w:val="20"/>
          <w:szCs w:val="20"/>
        </w:rPr>
        <w:t>szczególności w ustawie z dnia 23 listopada 2012 roku Prawo pocztowe</w:t>
      </w:r>
      <w:r w:rsidR="003935DD" w:rsidRPr="00A352E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935DD" w:rsidRPr="00A352E9">
        <w:rPr>
          <w:rFonts w:ascii="Arial" w:hAnsi="Arial" w:cs="Arial"/>
          <w:sz w:val="20"/>
          <w:szCs w:val="20"/>
        </w:rPr>
        <w:t>T.j</w:t>
      </w:r>
      <w:proofErr w:type="spellEnd"/>
      <w:r w:rsidR="003935DD" w:rsidRPr="00A352E9">
        <w:rPr>
          <w:rFonts w:ascii="Arial" w:hAnsi="Arial" w:cs="Arial"/>
          <w:sz w:val="20"/>
          <w:szCs w:val="20"/>
        </w:rPr>
        <w:t>. Dz. U. z 2012r., poz.1529)</w:t>
      </w:r>
      <w:r w:rsidR="00845431" w:rsidRPr="00A352E9">
        <w:rPr>
          <w:rFonts w:ascii="Arial" w:hAnsi="Arial" w:cs="Arial"/>
          <w:sz w:val="20"/>
          <w:szCs w:val="20"/>
        </w:rPr>
        <w:t xml:space="preserve"> oraz rozporządzeniu Ministra Administracji i Cyfryzacji z dnia 29 kwietnia 2013 roku w sprawie warunków wykonywania usług powszechnych przez o</w:t>
      </w:r>
      <w:r w:rsidR="00A352E9">
        <w:rPr>
          <w:rFonts w:ascii="Arial" w:hAnsi="Arial" w:cs="Arial"/>
          <w:sz w:val="20"/>
          <w:szCs w:val="20"/>
        </w:rPr>
        <w:t>peratora wyznaczanego (Dz. U. z </w:t>
      </w:r>
      <w:r w:rsidR="00845431" w:rsidRPr="00A352E9">
        <w:rPr>
          <w:rFonts w:ascii="Arial" w:hAnsi="Arial" w:cs="Arial"/>
          <w:sz w:val="20"/>
          <w:szCs w:val="20"/>
        </w:rPr>
        <w:t>2013r., poz. 545).</w:t>
      </w:r>
    </w:p>
    <w:p w:rsidR="00066FDD" w:rsidRPr="00A352E9" w:rsidRDefault="00066FDD" w:rsidP="00A352E9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Opis zadań /warunki wykonania zadań: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Wykonawca zobowiązany jest do odbioru raz dziennie przesyłek przygotowanych do wyekspediowania z Punktu Informac</w:t>
      </w:r>
      <w:r w:rsidR="00A352E9">
        <w:rPr>
          <w:rFonts w:ascii="Arial" w:hAnsi="Arial" w:cs="Arial"/>
          <w:sz w:val="20"/>
          <w:szCs w:val="20"/>
        </w:rPr>
        <w:t>ji zlokalizowanego w siedzibie z</w:t>
      </w:r>
      <w:r w:rsidRPr="00A352E9">
        <w:rPr>
          <w:rFonts w:ascii="Arial" w:hAnsi="Arial" w:cs="Arial"/>
          <w:sz w:val="20"/>
          <w:szCs w:val="20"/>
        </w:rPr>
        <w:t>amawiającego w Żaganiu przy Placu Słowiańskim 17, 68-100 Żagań od poniedziałku do piątku w godzinach pracy urzędu.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Odbioru przesyłek dokonywać będ</w:t>
      </w:r>
      <w:r w:rsidR="00A352E9">
        <w:rPr>
          <w:rFonts w:ascii="Arial" w:hAnsi="Arial" w:cs="Arial"/>
          <w:sz w:val="20"/>
          <w:szCs w:val="20"/>
        </w:rPr>
        <w:t>zie upoważniony przedstawiciel w</w:t>
      </w:r>
      <w:r w:rsidRPr="00A352E9">
        <w:rPr>
          <w:rFonts w:ascii="Arial" w:hAnsi="Arial" w:cs="Arial"/>
          <w:sz w:val="20"/>
          <w:szCs w:val="20"/>
        </w:rPr>
        <w:t xml:space="preserve">ykonawcy po okazaniu stosownego upoważnienia. 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lastRenderedPageBreak/>
        <w:t>Odbiór przesyłek przygotowanych do wyekspediowania będzie k</w:t>
      </w:r>
      <w:r w:rsidR="00A352E9">
        <w:rPr>
          <w:rFonts w:ascii="Arial" w:hAnsi="Arial" w:cs="Arial"/>
          <w:sz w:val="20"/>
          <w:szCs w:val="20"/>
        </w:rPr>
        <w:t>ażdorazowo dokumentowany przez w</w:t>
      </w:r>
      <w:r w:rsidRPr="00A352E9">
        <w:rPr>
          <w:rFonts w:ascii="Arial" w:hAnsi="Arial" w:cs="Arial"/>
          <w:sz w:val="20"/>
          <w:szCs w:val="20"/>
        </w:rPr>
        <w:t>ykonawcę pieczęcią, podpisem i datą w pocztowej książce nadawczej (dla przesyłek rejestrowanych) oraz na zestawieniu ilościowym przesyłek wg poszczególnych kategorii wagowych (dla przesyłek zwykłych).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Zamawiający zobowiązuje się do umieszczenia na przesyłce listowej nazwy odbiorcy wraz z jego adresem (podany jednocześnie w pocztowej książce nadawczej), określając rodzaj przesyłki (zwykła, polecona, priorytet, ze zwrotnym poświadczeniem odbioru - ZPO) oraz umieszczania na stronie adresowej każdej nadawanej przesyłki nadruku (pieczątki) określającej pełną nazwę i adres Zamawiającego.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Zamawiający zobowiązuje się do właściwego przygotowania przesyłek oraz sporządzenia zestawień dla przesyłek.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Zamawiający zobowiązuje się do nadawania przesyłek w stanie uporządkowanym, przez co należy rozumieć:</w:t>
      </w:r>
    </w:p>
    <w:p w:rsidR="00066FDD" w:rsidRPr="00A352E9" w:rsidRDefault="00066FDD" w:rsidP="00A352E9">
      <w:pPr>
        <w:pStyle w:val="Akapitzlist"/>
        <w:numPr>
          <w:ilvl w:val="0"/>
          <w:numId w:val="13"/>
        </w:numPr>
        <w:suppressAutoHyphens w:val="0"/>
        <w:autoSpaceDE w:val="0"/>
        <w:spacing w:after="20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b/>
          <w:bCs/>
          <w:sz w:val="20"/>
          <w:szCs w:val="20"/>
        </w:rPr>
        <w:t>dla przesyłek rejestrowanych</w:t>
      </w:r>
      <w:r w:rsidRPr="00A352E9">
        <w:rPr>
          <w:rFonts w:ascii="Arial" w:hAnsi="Arial" w:cs="Arial"/>
          <w:sz w:val="20"/>
          <w:szCs w:val="20"/>
        </w:rPr>
        <w:t xml:space="preserve"> – wpisanie każdej przesyłki do pocztowej książki nada</w:t>
      </w:r>
      <w:r w:rsidR="00A352E9">
        <w:rPr>
          <w:rFonts w:ascii="Arial" w:hAnsi="Arial" w:cs="Arial"/>
          <w:sz w:val="20"/>
          <w:szCs w:val="20"/>
        </w:rPr>
        <w:t>wczej w dwóch egzemplarzach, z</w:t>
      </w:r>
      <w:r w:rsidRPr="00A352E9">
        <w:rPr>
          <w:rFonts w:ascii="Arial" w:hAnsi="Arial" w:cs="Arial"/>
          <w:sz w:val="20"/>
          <w:szCs w:val="20"/>
        </w:rPr>
        <w:t xml:space="preserve"> których or</w:t>
      </w:r>
      <w:r w:rsidR="00A352E9">
        <w:rPr>
          <w:rFonts w:ascii="Arial" w:hAnsi="Arial" w:cs="Arial"/>
          <w:sz w:val="20"/>
          <w:szCs w:val="20"/>
        </w:rPr>
        <w:t>yginał będzie przeznaczony dla w</w:t>
      </w:r>
      <w:r w:rsidRPr="00A352E9">
        <w:rPr>
          <w:rFonts w:ascii="Arial" w:hAnsi="Arial" w:cs="Arial"/>
          <w:sz w:val="20"/>
          <w:szCs w:val="20"/>
        </w:rPr>
        <w:t>ykonawcy w celach rozliczeniowyc</w:t>
      </w:r>
      <w:r w:rsidR="00A352E9">
        <w:rPr>
          <w:rFonts w:ascii="Arial" w:hAnsi="Arial" w:cs="Arial"/>
          <w:sz w:val="20"/>
          <w:szCs w:val="20"/>
        </w:rPr>
        <w:t>h, a kopia stanowić będzie dla z</w:t>
      </w:r>
      <w:r w:rsidRPr="00A352E9">
        <w:rPr>
          <w:rFonts w:ascii="Arial" w:hAnsi="Arial" w:cs="Arial"/>
          <w:sz w:val="20"/>
          <w:szCs w:val="20"/>
        </w:rPr>
        <w:t xml:space="preserve">amawiającego potwierdzenie nadania danej partii przesyłek, </w:t>
      </w:r>
    </w:p>
    <w:p w:rsidR="00066FDD" w:rsidRPr="00A352E9" w:rsidRDefault="00066FDD" w:rsidP="00A352E9">
      <w:pPr>
        <w:pStyle w:val="Akapitzlist"/>
        <w:numPr>
          <w:ilvl w:val="0"/>
          <w:numId w:val="13"/>
        </w:numPr>
        <w:suppressAutoHyphens w:val="0"/>
        <w:autoSpaceDE w:val="0"/>
        <w:spacing w:after="20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b/>
          <w:bCs/>
          <w:sz w:val="20"/>
          <w:szCs w:val="20"/>
        </w:rPr>
        <w:t>dla przesyłek zwykłych</w:t>
      </w:r>
      <w:r w:rsidRPr="00A352E9">
        <w:rPr>
          <w:rFonts w:ascii="Arial" w:hAnsi="Arial" w:cs="Arial"/>
          <w:sz w:val="20"/>
          <w:szCs w:val="20"/>
        </w:rPr>
        <w:t xml:space="preserve"> – zestawienie ilościowe przesyłek wg poszczególnych kategorii wagowych sporządzone dla celów rozliczeniowych w dwóch egzemplarzach, z których or</w:t>
      </w:r>
      <w:r w:rsidR="00A352E9">
        <w:rPr>
          <w:rFonts w:ascii="Arial" w:hAnsi="Arial" w:cs="Arial"/>
          <w:sz w:val="20"/>
          <w:szCs w:val="20"/>
        </w:rPr>
        <w:t>yginał będzie przeznaczony dla w</w:t>
      </w:r>
      <w:r w:rsidRPr="00A352E9">
        <w:rPr>
          <w:rFonts w:ascii="Arial" w:hAnsi="Arial" w:cs="Arial"/>
          <w:sz w:val="20"/>
          <w:szCs w:val="20"/>
        </w:rPr>
        <w:t>ykonawcy w celach rozliczeniowych, a kopia stanowić bę</w:t>
      </w:r>
      <w:r w:rsidRPr="00A352E9">
        <w:rPr>
          <w:rFonts w:ascii="Arial" w:hAnsi="Arial" w:cs="Arial"/>
          <w:color w:val="1C1C1C"/>
          <w:sz w:val="20"/>
          <w:szCs w:val="20"/>
        </w:rPr>
        <w:t>dzie d</w:t>
      </w:r>
      <w:r w:rsidR="00A352E9">
        <w:rPr>
          <w:rFonts w:ascii="Arial" w:hAnsi="Arial" w:cs="Arial"/>
          <w:color w:val="1C1C1C"/>
          <w:sz w:val="20"/>
          <w:szCs w:val="20"/>
        </w:rPr>
        <w:t>la z</w:t>
      </w:r>
      <w:r w:rsidRPr="00A352E9">
        <w:rPr>
          <w:rFonts w:ascii="Arial" w:hAnsi="Arial" w:cs="Arial"/>
          <w:color w:val="1C1C1C"/>
          <w:sz w:val="20"/>
          <w:szCs w:val="20"/>
        </w:rPr>
        <w:t>amawiającego potwierdzenie</w:t>
      </w:r>
      <w:r w:rsidR="00A352E9">
        <w:rPr>
          <w:rFonts w:ascii="Arial" w:hAnsi="Arial" w:cs="Arial"/>
          <w:color w:val="1C1C1C"/>
          <w:sz w:val="20"/>
          <w:szCs w:val="20"/>
        </w:rPr>
        <w:t xml:space="preserve"> nadania danej partii przesyłek.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>Zamawiający jest odpowiedzialny za nadawanie przesyłek lis</w:t>
      </w:r>
      <w:r w:rsidR="00A352E9">
        <w:rPr>
          <w:rFonts w:ascii="Arial" w:hAnsi="Arial" w:cs="Arial"/>
          <w:color w:val="1C1C1C"/>
          <w:sz w:val="20"/>
          <w:szCs w:val="20"/>
        </w:rPr>
        <w:t>towych w stanie umożliwiającym w</w:t>
      </w:r>
      <w:r w:rsidRPr="00A352E9">
        <w:rPr>
          <w:rFonts w:ascii="Arial" w:hAnsi="Arial" w:cs="Arial"/>
          <w:color w:val="1C1C1C"/>
          <w:sz w:val="20"/>
          <w:szCs w:val="20"/>
        </w:rPr>
        <w:t>ykonawcy doręczenie bez ubytku i uszkodzenia do miejsca zgodnie z adresem przeznaczenia,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 xml:space="preserve">Zamawiający ma prawo zlecić świadczenie usług pocztowych w zakresie przyjmowania, sortowania, przemieszczania i doręczania przesyłek pocztowych oraz ich ewentualnych zwrotów innemu operatorowi, </w:t>
      </w:r>
      <w:r w:rsidR="00A352E9">
        <w:rPr>
          <w:rFonts w:ascii="Arial" w:hAnsi="Arial" w:cs="Arial"/>
          <w:color w:val="1C1C1C"/>
          <w:sz w:val="20"/>
          <w:szCs w:val="20"/>
        </w:rPr>
        <w:t>a kosztami realizacji obciążyć wykonawcę, jeżeli w</w:t>
      </w:r>
      <w:r w:rsidRPr="00A352E9">
        <w:rPr>
          <w:rFonts w:ascii="Arial" w:hAnsi="Arial" w:cs="Arial"/>
          <w:color w:val="1C1C1C"/>
          <w:sz w:val="20"/>
          <w:szCs w:val="20"/>
        </w:rPr>
        <w:t>ykonawca nie odbierze od Zamawiającego przesyłek w wyznaczonym dniu i czasie,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 xml:space="preserve">opakowanie przesyłek listowych stanowi koperta </w:t>
      </w:r>
      <w:r w:rsidR="00A352E9">
        <w:rPr>
          <w:rFonts w:ascii="Arial" w:hAnsi="Arial" w:cs="Arial"/>
          <w:color w:val="1C1C1C"/>
          <w:sz w:val="20"/>
          <w:szCs w:val="20"/>
        </w:rPr>
        <w:t>z</w:t>
      </w:r>
      <w:r w:rsidRPr="00A352E9">
        <w:rPr>
          <w:rFonts w:ascii="Arial" w:hAnsi="Arial" w:cs="Arial"/>
          <w:color w:val="1C1C1C"/>
          <w:sz w:val="20"/>
          <w:szCs w:val="20"/>
        </w:rPr>
        <w:t xml:space="preserve">amawiającego, odpowiednio zabezpieczona (zaklejona lub zalakowana), 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 xml:space="preserve">nadanie przesyłek objętych przedmiotem zamówienia następować będzie w dniu ich odbioru </w:t>
      </w:r>
      <w:r w:rsidR="00A352E9">
        <w:rPr>
          <w:rFonts w:ascii="Arial" w:hAnsi="Arial" w:cs="Arial"/>
          <w:color w:val="1C1C1C"/>
          <w:sz w:val="20"/>
          <w:szCs w:val="20"/>
        </w:rPr>
        <w:t>przez wykonawcę od z</w:t>
      </w:r>
      <w:r w:rsidRPr="00A352E9">
        <w:rPr>
          <w:rFonts w:ascii="Arial" w:hAnsi="Arial" w:cs="Arial"/>
          <w:color w:val="1C1C1C"/>
          <w:sz w:val="20"/>
          <w:szCs w:val="20"/>
        </w:rPr>
        <w:t xml:space="preserve">amawiającego. 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>W przypadku zastrzeżeń do</w:t>
      </w:r>
      <w:r w:rsidR="00A352E9">
        <w:rPr>
          <w:rFonts w:ascii="Arial" w:hAnsi="Arial" w:cs="Arial"/>
          <w:color w:val="1C1C1C"/>
          <w:sz w:val="20"/>
          <w:szCs w:val="20"/>
        </w:rPr>
        <w:t>tyczących odebranych przesyłek wykonawca wyjaśni je z z</w:t>
      </w:r>
      <w:r w:rsidRPr="00A352E9">
        <w:rPr>
          <w:rFonts w:ascii="Arial" w:hAnsi="Arial" w:cs="Arial"/>
          <w:color w:val="1C1C1C"/>
          <w:sz w:val="20"/>
          <w:szCs w:val="20"/>
        </w:rPr>
        <w:t>amawiającym telefonicznie w tym samym dniu. Przy brak</w:t>
      </w:r>
      <w:r w:rsidR="00A352E9">
        <w:rPr>
          <w:rFonts w:ascii="Arial" w:hAnsi="Arial" w:cs="Arial"/>
          <w:color w:val="1C1C1C"/>
          <w:sz w:val="20"/>
          <w:szCs w:val="20"/>
        </w:rPr>
        <w:t>u możliwości ich wyjaśnienia z z</w:t>
      </w:r>
      <w:r w:rsidRPr="00A352E9">
        <w:rPr>
          <w:rFonts w:ascii="Arial" w:hAnsi="Arial" w:cs="Arial"/>
          <w:color w:val="1C1C1C"/>
          <w:sz w:val="20"/>
          <w:szCs w:val="20"/>
        </w:rPr>
        <w:t>amawiającym w tym samym dniu lub ich usunięcia w dniu odbioru, nadanie odebranych przesyłek budzących wątpliwości nastąpi w następnym dniu roboczym.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 xml:space="preserve">Wykonawca będzie doręczał do siedziby </w:t>
      </w:r>
      <w:r w:rsidR="00A352E9">
        <w:rPr>
          <w:rFonts w:ascii="Arial" w:hAnsi="Arial" w:cs="Arial"/>
          <w:color w:val="1C1C1C"/>
          <w:sz w:val="20"/>
          <w:szCs w:val="20"/>
        </w:rPr>
        <w:t>z</w:t>
      </w:r>
      <w:r w:rsidRPr="00A352E9">
        <w:rPr>
          <w:rFonts w:ascii="Arial" w:hAnsi="Arial" w:cs="Arial"/>
          <w:color w:val="1C1C1C"/>
          <w:sz w:val="20"/>
          <w:szCs w:val="20"/>
        </w:rPr>
        <w:t>amawiającego pokwitowane przez adresata „potwierdzenie odbioru” niezwłocznie po dokonaniu doręczenia przesyłki, nie później jednak, niż w ciągu 7 dni roboczych od dnia doręczenia.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>W przypadku nieobec</w:t>
      </w:r>
      <w:r w:rsidR="00A352E9">
        <w:rPr>
          <w:rFonts w:ascii="Arial" w:hAnsi="Arial" w:cs="Arial"/>
          <w:color w:val="1C1C1C"/>
          <w:sz w:val="20"/>
          <w:szCs w:val="20"/>
        </w:rPr>
        <w:t>ności adresata, przedstawiciel w</w:t>
      </w:r>
      <w:r w:rsidRPr="00A352E9">
        <w:rPr>
          <w:rFonts w:ascii="Arial" w:hAnsi="Arial" w:cs="Arial"/>
          <w:color w:val="1C1C1C"/>
          <w:sz w:val="20"/>
          <w:szCs w:val="20"/>
        </w:rPr>
        <w:t xml:space="preserve">ykonawcy pozostawia zawiadomienie (pierwsze awizo) o próbie dostarczenia przesyłki ze wskazaniem gdzie i kiedy adresat może odebrać list lub przesyłkę. Termin do odbioru przesyłki przez adresata wynosi 14 dni liczonych od dnia następnego po dniu pozostawienia pierwszego awizo, w tym terminie przesyłka jest </w:t>
      </w:r>
      <w:r w:rsidRPr="00A352E9">
        <w:rPr>
          <w:rFonts w:ascii="Arial" w:hAnsi="Arial" w:cs="Arial"/>
          <w:color w:val="1C1C1C"/>
          <w:sz w:val="20"/>
          <w:szCs w:val="20"/>
        </w:rPr>
        <w:lastRenderedPageBreak/>
        <w:t>„awizowana” dwukrotnie. Po upływie terminu od</w:t>
      </w:r>
      <w:r w:rsidR="00A352E9">
        <w:rPr>
          <w:rFonts w:ascii="Arial" w:hAnsi="Arial" w:cs="Arial"/>
          <w:color w:val="1C1C1C"/>
          <w:sz w:val="20"/>
          <w:szCs w:val="20"/>
        </w:rPr>
        <w:t>bioru, przesyłka zwracana jest z</w:t>
      </w:r>
      <w:r w:rsidRPr="00A352E9">
        <w:rPr>
          <w:rFonts w:ascii="Arial" w:hAnsi="Arial" w:cs="Arial"/>
          <w:color w:val="1C1C1C"/>
          <w:sz w:val="20"/>
          <w:szCs w:val="20"/>
        </w:rPr>
        <w:t>amawiającemu wraz z podaniem przyczyn</w:t>
      </w:r>
      <w:r w:rsidR="00A352E9">
        <w:rPr>
          <w:rFonts w:ascii="Arial" w:hAnsi="Arial" w:cs="Arial"/>
          <w:color w:val="1C1C1C"/>
          <w:sz w:val="20"/>
          <w:szCs w:val="20"/>
        </w:rPr>
        <w:t>y nie odebrania przez adresata.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>Wykonawca ponosi pełną odpowiedzialność wobec osób trzecich za szkody powstałe z winy wykonawcy w związku z realizacją przedmiotu umowy.</w:t>
      </w:r>
    </w:p>
    <w:p w:rsidR="00066FDD" w:rsidRPr="00A352E9" w:rsidRDefault="00066FDD" w:rsidP="00A352E9">
      <w:pPr>
        <w:pStyle w:val="Akapitzlist"/>
        <w:numPr>
          <w:ilvl w:val="0"/>
          <w:numId w:val="12"/>
        </w:numPr>
        <w:suppressAutoHyphens w:val="0"/>
        <w:autoSpaceDE w:val="0"/>
        <w:spacing w:after="20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color w:val="1C1C1C"/>
          <w:sz w:val="20"/>
          <w:szCs w:val="20"/>
        </w:rPr>
        <w:t>Podane przez zamawiającego ilości poszczególnych pozycji przesyłek wyszczególnionych w</w:t>
      </w:r>
      <w:r w:rsidR="00A352E9">
        <w:rPr>
          <w:rFonts w:ascii="Arial" w:hAnsi="Arial" w:cs="Arial"/>
          <w:color w:val="1C1C1C"/>
          <w:sz w:val="20"/>
          <w:szCs w:val="20"/>
        </w:rPr>
        <w:t> </w:t>
      </w:r>
      <w:r w:rsidRPr="00A352E9">
        <w:rPr>
          <w:rFonts w:ascii="Arial" w:hAnsi="Arial" w:cs="Arial"/>
          <w:color w:val="1C1C1C"/>
          <w:sz w:val="20"/>
          <w:szCs w:val="20"/>
        </w:rPr>
        <w:t>formularzu ofertowym mają charakter szacunkowy.</w:t>
      </w:r>
      <w:r w:rsidR="00A352E9">
        <w:rPr>
          <w:rFonts w:ascii="Arial" w:hAnsi="Arial" w:cs="Arial"/>
          <w:color w:val="1C1C1C"/>
          <w:sz w:val="20"/>
          <w:szCs w:val="20"/>
        </w:rPr>
        <w:t xml:space="preserve"> </w:t>
      </w:r>
      <w:r w:rsidRPr="00A352E9">
        <w:rPr>
          <w:rFonts w:ascii="Arial" w:hAnsi="Arial" w:cs="Arial"/>
          <w:color w:val="1C1C1C"/>
          <w:sz w:val="20"/>
          <w:szCs w:val="20"/>
        </w:rPr>
        <w:t>Zamawiający zastrzega sobie prawo do</w:t>
      </w:r>
      <w:r w:rsidR="00A352E9">
        <w:rPr>
          <w:rFonts w:ascii="Arial" w:hAnsi="Arial" w:cs="Arial"/>
          <w:color w:val="1C1C1C"/>
          <w:sz w:val="20"/>
          <w:szCs w:val="20"/>
        </w:rPr>
        <w:t> </w:t>
      </w:r>
      <w:r w:rsidRPr="00A352E9">
        <w:rPr>
          <w:rFonts w:ascii="Arial" w:hAnsi="Arial" w:cs="Arial"/>
          <w:color w:val="1C1C1C"/>
          <w:sz w:val="20"/>
          <w:szCs w:val="20"/>
        </w:rPr>
        <w:t xml:space="preserve">niewykorzystania ilości w nim wskazanych. </w:t>
      </w:r>
      <w:r w:rsidR="00A352E9" w:rsidRPr="00A352E9">
        <w:rPr>
          <w:rFonts w:ascii="Arial" w:hAnsi="Arial" w:cs="Arial"/>
          <w:color w:val="1C1C1C"/>
          <w:sz w:val="20"/>
          <w:szCs w:val="20"/>
        </w:rPr>
        <w:t>Określone</w:t>
      </w:r>
      <w:r w:rsidRPr="00A352E9">
        <w:rPr>
          <w:rFonts w:ascii="Arial" w:hAnsi="Arial" w:cs="Arial"/>
          <w:color w:val="1C1C1C"/>
          <w:sz w:val="20"/>
          <w:szCs w:val="20"/>
        </w:rPr>
        <w:t xml:space="preserve"> w</w:t>
      </w:r>
      <w:r w:rsidR="00A352E9" w:rsidRPr="00A352E9">
        <w:rPr>
          <w:rFonts w:ascii="Arial" w:hAnsi="Arial" w:cs="Arial"/>
          <w:color w:val="1C1C1C"/>
          <w:sz w:val="20"/>
          <w:szCs w:val="20"/>
        </w:rPr>
        <w:t> </w:t>
      </w:r>
      <w:r w:rsidR="00A352E9">
        <w:rPr>
          <w:rFonts w:ascii="Arial" w:hAnsi="Arial" w:cs="Arial"/>
          <w:color w:val="1C1C1C"/>
          <w:sz w:val="20"/>
          <w:szCs w:val="20"/>
        </w:rPr>
        <w:t xml:space="preserve">nim rodzaje </w:t>
      </w:r>
      <w:r w:rsidRPr="00A352E9">
        <w:rPr>
          <w:rFonts w:ascii="Arial" w:hAnsi="Arial" w:cs="Arial"/>
          <w:color w:val="1C1C1C"/>
          <w:sz w:val="20"/>
          <w:szCs w:val="20"/>
        </w:rPr>
        <w:t xml:space="preserve">i ilości poszczególnych przesyłek w ramach świadczonych usług są szacunkowe i mogą ulec zmianie w </w:t>
      </w:r>
      <w:r w:rsidR="00A352E9">
        <w:rPr>
          <w:rFonts w:ascii="Arial" w:hAnsi="Arial" w:cs="Arial"/>
          <w:color w:val="1C1C1C"/>
          <w:sz w:val="20"/>
          <w:szCs w:val="20"/>
        </w:rPr>
        <w:t>zależności od </w:t>
      </w:r>
      <w:r w:rsidRPr="00A352E9">
        <w:rPr>
          <w:rFonts w:ascii="Arial" w:hAnsi="Arial" w:cs="Arial"/>
          <w:color w:val="1C1C1C"/>
          <w:sz w:val="20"/>
          <w:szCs w:val="20"/>
        </w:rPr>
        <w:t xml:space="preserve">potrzeb zamawiającego, na co wykonawca wyraża zgodę i </w:t>
      </w:r>
      <w:r w:rsidR="00A352E9" w:rsidRPr="00A352E9">
        <w:rPr>
          <w:rFonts w:ascii="Arial" w:hAnsi="Arial" w:cs="Arial"/>
          <w:color w:val="1C1C1C"/>
          <w:sz w:val="20"/>
          <w:szCs w:val="20"/>
        </w:rPr>
        <w:t>nie</w:t>
      </w:r>
      <w:r w:rsidR="00A352E9">
        <w:rPr>
          <w:rFonts w:ascii="Arial" w:hAnsi="Arial" w:cs="Arial"/>
          <w:color w:val="1C1C1C"/>
          <w:sz w:val="20"/>
          <w:szCs w:val="20"/>
        </w:rPr>
        <w:t xml:space="preserve"> będzie dochodził roszczeń z </w:t>
      </w:r>
      <w:r w:rsidRPr="00A352E9">
        <w:rPr>
          <w:rFonts w:ascii="Arial" w:hAnsi="Arial" w:cs="Arial"/>
          <w:color w:val="1C1C1C"/>
          <w:sz w:val="20"/>
          <w:szCs w:val="20"/>
        </w:rPr>
        <w:t>tytułu zmi</w:t>
      </w:r>
      <w:r w:rsidR="00A352E9">
        <w:rPr>
          <w:rFonts w:ascii="Arial" w:hAnsi="Arial" w:cs="Arial"/>
          <w:color w:val="1C1C1C"/>
          <w:sz w:val="20"/>
          <w:szCs w:val="20"/>
        </w:rPr>
        <w:t>a</w:t>
      </w:r>
      <w:r w:rsidRPr="00A352E9">
        <w:rPr>
          <w:rFonts w:ascii="Arial" w:hAnsi="Arial" w:cs="Arial"/>
          <w:color w:val="1C1C1C"/>
          <w:sz w:val="20"/>
          <w:szCs w:val="20"/>
        </w:rPr>
        <w:t>n</w:t>
      </w:r>
      <w:r w:rsidR="00A352E9">
        <w:rPr>
          <w:rFonts w:ascii="Arial" w:hAnsi="Arial" w:cs="Arial"/>
          <w:color w:val="1C1C1C"/>
          <w:sz w:val="20"/>
          <w:szCs w:val="20"/>
        </w:rPr>
        <w:t>y</w:t>
      </w:r>
      <w:r w:rsidRPr="00A352E9">
        <w:rPr>
          <w:rFonts w:ascii="Arial" w:hAnsi="Arial" w:cs="Arial"/>
          <w:color w:val="1C1C1C"/>
          <w:sz w:val="20"/>
          <w:szCs w:val="20"/>
        </w:rPr>
        <w:t xml:space="preserve"> ilościowych i rodzajowych w trakcie realizacji umowy.</w:t>
      </w:r>
    </w:p>
    <w:p w:rsidR="000E4E04" w:rsidRPr="00A352E9" w:rsidRDefault="000E4E04" w:rsidP="00A352E9">
      <w:pPr>
        <w:suppressAutoHyphens w:val="0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23746" w:rsidRPr="00A352E9" w:rsidRDefault="00823746" w:rsidP="00A352E9">
      <w:pPr>
        <w:pStyle w:val="Tekstpodstawowywcity32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A352E9">
        <w:rPr>
          <w:rFonts w:ascii="Arial" w:hAnsi="Arial" w:cs="Arial"/>
          <w:sz w:val="20"/>
          <w:szCs w:val="20"/>
        </w:rPr>
        <w:t>§ 2</w:t>
      </w:r>
    </w:p>
    <w:p w:rsidR="00845431" w:rsidRPr="00A352E9" w:rsidRDefault="000E4E04" w:rsidP="00A352E9">
      <w:pPr>
        <w:pStyle w:val="StylArialWyjustowan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352E9">
        <w:rPr>
          <w:sz w:val="20"/>
          <w:szCs w:val="20"/>
        </w:rPr>
        <w:t xml:space="preserve">Strony ustalają, </w:t>
      </w:r>
      <w:r w:rsidR="00845431" w:rsidRPr="00A352E9">
        <w:rPr>
          <w:sz w:val="20"/>
          <w:szCs w:val="20"/>
        </w:rPr>
        <w:t xml:space="preserve">że wynagrodzenie należne wykonawcy ustalone wg stawek opłat pocztowych zaoferowanych przez </w:t>
      </w:r>
      <w:r w:rsidR="00A352E9">
        <w:rPr>
          <w:sz w:val="20"/>
          <w:szCs w:val="20"/>
        </w:rPr>
        <w:t xml:space="preserve">wykonawcę w formularzu oferty </w:t>
      </w:r>
      <w:r w:rsidR="00845431" w:rsidRPr="00A352E9">
        <w:rPr>
          <w:sz w:val="20"/>
          <w:szCs w:val="20"/>
        </w:rPr>
        <w:t>wynosi: ………………. zł brutto (słownie:…….)</w:t>
      </w:r>
    </w:p>
    <w:p w:rsidR="00845431" w:rsidRPr="00A352E9" w:rsidRDefault="00845431" w:rsidP="00A352E9">
      <w:pPr>
        <w:pStyle w:val="StylArialWyjustowan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352E9">
        <w:rPr>
          <w:sz w:val="20"/>
          <w:szCs w:val="20"/>
        </w:rPr>
        <w:t>Rzeczywiste wynagrodzenie wykonawcy będzie obliczane jako iloczyn ilości usług zrealizowanych w zakończonym, miesięcznym okresie rozliczeniowym oraz stawek opłat pocztowych brutto określonych w formularzu ofertowym zawartym w załączniku nr 1 do umowy. Liczba ta potwierdzona będzie co do ilości i wagi na podstawie dokumentów nadawczych i oddawczych.</w:t>
      </w:r>
    </w:p>
    <w:p w:rsidR="00066FDD" w:rsidRPr="00A352E9" w:rsidRDefault="00066FDD" w:rsidP="00A352E9">
      <w:pPr>
        <w:pStyle w:val="StylArialWyjustowan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352E9">
        <w:rPr>
          <w:sz w:val="20"/>
          <w:szCs w:val="20"/>
        </w:rPr>
        <w:t>Ceny jednostkowe są cenami ryczałtowymi i nie podlegają zmianie w czasie trwania umowy. Cena ta uwzględnia wszystkie koszty niezbędne do właściwego wykonania przedmiotu umowy.</w:t>
      </w:r>
    </w:p>
    <w:p w:rsidR="00845431" w:rsidRPr="00A352E9" w:rsidRDefault="00845431" w:rsidP="00A352E9">
      <w:pPr>
        <w:pStyle w:val="StylArialWyjustowany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352E9">
        <w:rPr>
          <w:sz w:val="20"/>
          <w:szCs w:val="20"/>
        </w:rPr>
        <w:t>Zamówienie realizowane będzie do wysokości środków zabezpieczonych w budżecie Gminy Żagań o</w:t>
      </w:r>
      <w:r w:rsidR="00066FDD" w:rsidRPr="00A352E9">
        <w:rPr>
          <w:sz w:val="20"/>
          <w:szCs w:val="20"/>
        </w:rPr>
        <w:t> statusie miejskim na rok 201</w:t>
      </w:r>
      <w:r w:rsidR="009D2678">
        <w:rPr>
          <w:sz w:val="20"/>
          <w:szCs w:val="20"/>
        </w:rPr>
        <w:t>6</w:t>
      </w:r>
      <w:r w:rsidR="00066FDD" w:rsidRPr="00A352E9">
        <w:rPr>
          <w:sz w:val="20"/>
          <w:szCs w:val="20"/>
        </w:rPr>
        <w:t>.</w:t>
      </w:r>
    </w:p>
    <w:p w:rsidR="00823746" w:rsidRPr="00A352E9" w:rsidRDefault="00823746" w:rsidP="00A352E9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823746" w:rsidRDefault="00823746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§ 3</w:t>
      </w:r>
    </w:p>
    <w:p w:rsidR="000B48BC" w:rsidRDefault="000B48BC" w:rsidP="000B48BC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>Za okres rozliczeniowy przyjmuje się jeden miesiąc kalendarzowy. Wykonawca wystawi fakturę wraz ze specyfikacją wykonanych usług w terminie do 7-go dnia następującego po miesiącu rozliczeniowym.</w:t>
      </w:r>
    </w:p>
    <w:p w:rsidR="000B48BC" w:rsidRDefault="00A352E9" w:rsidP="000B48BC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>Zapłata należności z tytułu wystawionych faktur dokonywan</w:t>
      </w:r>
      <w:r w:rsidR="000B48BC" w:rsidRPr="000B48BC">
        <w:rPr>
          <w:rFonts w:ascii="Arial" w:hAnsi="Arial" w:cs="Arial"/>
          <w:sz w:val="20"/>
          <w:szCs w:val="20"/>
        </w:rPr>
        <w:t>a</w:t>
      </w:r>
      <w:r w:rsidRPr="000B48BC">
        <w:rPr>
          <w:rFonts w:ascii="Arial" w:hAnsi="Arial" w:cs="Arial"/>
          <w:sz w:val="20"/>
          <w:szCs w:val="20"/>
        </w:rPr>
        <w:t xml:space="preserve"> będzie przez zamawiającego</w:t>
      </w:r>
      <w:r w:rsidR="000B48BC" w:rsidRPr="000B48BC">
        <w:rPr>
          <w:rFonts w:ascii="Arial" w:hAnsi="Arial" w:cs="Arial"/>
          <w:sz w:val="20"/>
          <w:szCs w:val="20"/>
        </w:rPr>
        <w:t xml:space="preserve"> przelewem na konto wykonawcy </w:t>
      </w:r>
      <w:r w:rsidRPr="000B48BC">
        <w:rPr>
          <w:rFonts w:ascii="Arial" w:hAnsi="Arial" w:cs="Arial"/>
          <w:sz w:val="20"/>
          <w:szCs w:val="20"/>
        </w:rPr>
        <w:t xml:space="preserve">w terminie 30 dni licząc od daty doręczenia </w:t>
      </w:r>
      <w:r w:rsidR="000B48BC" w:rsidRPr="000B48BC">
        <w:rPr>
          <w:rFonts w:ascii="Arial" w:hAnsi="Arial" w:cs="Arial"/>
          <w:sz w:val="20"/>
          <w:szCs w:val="20"/>
        </w:rPr>
        <w:t>faktury do siedziby zamawiającego</w:t>
      </w:r>
      <w:r w:rsidRPr="000B48BC">
        <w:rPr>
          <w:rFonts w:ascii="Arial" w:hAnsi="Arial" w:cs="Arial"/>
          <w:sz w:val="20"/>
          <w:szCs w:val="20"/>
        </w:rPr>
        <w:t>.</w:t>
      </w:r>
    </w:p>
    <w:p w:rsidR="000B48BC" w:rsidRPr="000B48BC" w:rsidRDefault="000B48BC" w:rsidP="000B48BC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>Zapłatę uznaje się za dokonaną w dniu obciążenia rachunku bankowego zmawiającego.</w:t>
      </w:r>
    </w:p>
    <w:p w:rsidR="000B48BC" w:rsidRDefault="00A352E9" w:rsidP="000B48BC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>Zamawiający nie dopuszcza stosowania jako formy rozliczenia opłat sp</w:t>
      </w:r>
      <w:r w:rsidR="000B48BC">
        <w:rPr>
          <w:rFonts w:ascii="Arial" w:hAnsi="Arial" w:cs="Arial"/>
          <w:sz w:val="20"/>
          <w:szCs w:val="20"/>
        </w:rPr>
        <w:t>ecjalnie oznakowanych opakowań w</w:t>
      </w:r>
      <w:r w:rsidRPr="000B48BC">
        <w:rPr>
          <w:rFonts w:ascii="Arial" w:hAnsi="Arial" w:cs="Arial"/>
          <w:sz w:val="20"/>
          <w:szCs w:val="20"/>
        </w:rPr>
        <w:t>ykonawcy.</w:t>
      </w:r>
    </w:p>
    <w:p w:rsidR="00A352E9" w:rsidRDefault="00A352E9" w:rsidP="000B48BC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>Zamawiający dopuszcza stemplowanie opakowań pieczęcią,</w:t>
      </w:r>
      <w:r w:rsidR="000B48BC">
        <w:rPr>
          <w:rFonts w:ascii="Arial" w:hAnsi="Arial" w:cs="Arial"/>
          <w:sz w:val="20"/>
          <w:szCs w:val="20"/>
        </w:rPr>
        <w:t xml:space="preserve"> której wzór będzie ustalony z w</w:t>
      </w:r>
      <w:r w:rsidRPr="000B48BC">
        <w:rPr>
          <w:rFonts w:ascii="Arial" w:hAnsi="Arial" w:cs="Arial"/>
          <w:sz w:val="20"/>
          <w:szCs w:val="20"/>
        </w:rPr>
        <w:t xml:space="preserve">ykonawcą. </w:t>
      </w:r>
    </w:p>
    <w:p w:rsidR="00A352E9" w:rsidRDefault="00A352E9" w:rsidP="000B48BC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>Opłaty za usługi odbioru przesyłek z siedziby Zamawiającego uiszczane będą w formie opłaty skredytowanej z dołu, w okresach miesięcznych.</w:t>
      </w:r>
    </w:p>
    <w:p w:rsidR="00A352E9" w:rsidRDefault="00A352E9" w:rsidP="000B48BC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>Opłata za zwroty przesyłek rejestrowanych odbywać się będzie na podstawie wystawionej faktury, do której dołączony zostanie wykaz zwróconych przesyłek w danym okresie rozliczeniowym. Opłata za zwrot przesyłki rejestrowanej ni</w:t>
      </w:r>
      <w:r w:rsidR="000B48BC">
        <w:rPr>
          <w:rFonts w:ascii="Arial" w:hAnsi="Arial" w:cs="Arial"/>
          <w:sz w:val="20"/>
          <w:szCs w:val="20"/>
        </w:rPr>
        <w:t>e będzie pobierana w razie gdy w</w:t>
      </w:r>
      <w:r w:rsidRPr="000B48BC">
        <w:rPr>
          <w:rFonts w:ascii="Arial" w:hAnsi="Arial" w:cs="Arial"/>
          <w:sz w:val="20"/>
          <w:szCs w:val="20"/>
        </w:rPr>
        <w:t>ykonawca zwróci tę przesyłkę bez wskazania na ZPO (zwrotnym potwierdzeniu odbioru) przyczyny niedoręczenia.</w:t>
      </w:r>
    </w:p>
    <w:p w:rsidR="000B48BC" w:rsidRPr="000B48BC" w:rsidRDefault="00A352E9" w:rsidP="000B48BC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 xml:space="preserve">Podstawą obliczenia należności będzie suma opłat za przesyłki faktycznie nadane lub zwrócone z powodu braku możliwości ich doręczenia w okresie rozliczeniowym, potwierdzona co do ilości i wagi na podstawie dokumentów nadawczych lub zwrotnych, przy czym obowiązywać będą ceny jednostkowe </w:t>
      </w:r>
      <w:r w:rsidRPr="000B48BC">
        <w:rPr>
          <w:rFonts w:ascii="Arial" w:hAnsi="Arial" w:cs="Arial"/>
          <w:sz w:val="20"/>
          <w:szCs w:val="20"/>
        </w:rPr>
        <w:lastRenderedPageBreak/>
        <w:t xml:space="preserve">podane w formularzu ofertowym. Ceny określone w formularzu cenowym oferty powinny zawierać wszystkie opłaty Wykonawcy. </w:t>
      </w:r>
    </w:p>
    <w:p w:rsidR="00A352E9" w:rsidRPr="00A352E9" w:rsidRDefault="00A352E9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066FDD" w:rsidRPr="00A352E9" w:rsidRDefault="00066FDD" w:rsidP="00A352E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 xml:space="preserve">Termin realizacji umowy od dnia 1 </w:t>
      </w:r>
      <w:r w:rsidR="009D2678">
        <w:rPr>
          <w:rFonts w:ascii="Arial" w:hAnsi="Arial" w:cs="Arial"/>
          <w:sz w:val="20"/>
          <w:szCs w:val="20"/>
        </w:rPr>
        <w:t>stycznia 2016 roku do dnia 31 grudnia 2016</w:t>
      </w:r>
      <w:bookmarkStart w:id="0" w:name="_GoBack"/>
      <w:bookmarkEnd w:id="0"/>
      <w:r w:rsidRPr="00A352E9">
        <w:rPr>
          <w:rFonts w:ascii="Arial" w:hAnsi="Arial" w:cs="Arial"/>
          <w:sz w:val="20"/>
          <w:szCs w:val="20"/>
        </w:rPr>
        <w:t xml:space="preserve"> roku.</w:t>
      </w:r>
    </w:p>
    <w:p w:rsidR="00066FDD" w:rsidRPr="00A352E9" w:rsidRDefault="00066FDD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66FDD" w:rsidRPr="00A352E9" w:rsidRDefault="00A352E9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823746" w:rsidRPr="00A352E9" w:rsidRDefault="00066FDD" w:rsidP="00A352E9">
      <w:pPr>
        <w:pStyle w:val="Tekstpodstawow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S</w:t>
      </w:r>
      <w:r w:rsidR="00823746" w:rsidRPr="00A352E9">
        <w:rPr>
          <w:rFonts w:ascii="Arial" w:hAnsi="Arial" w:cs="Arial"/>
          <w:sz w:val="20"/>
          <w:szCs w:val="20"/>
        </w:rPr>
        <w:t>trony zobowiązują się do niezwłocznego, pisemnego lub za pośrednictwem faxu informowania o</w:t>
      </w:r>
      <w:r w:rsidR="0044696E" w:rsidRPr="00A352E9">
        <w:rPr>
          <w:rFonts w:ascii="Arial" w:hAnsi="Arial" w:cs="Arial"/>
          <w:sz w:val="20"/>
          <w:szCs w:val="20"/>
        </w:rPr>
        <w:t> </w:t>
      </w:r>
      <w:r w:rsidR="00823746" w:rsidRPr="00A352E9">
        <w:rPr>
          <w:rFonts w:ascii="Arial" w:hAnsi="Arial" w:cs="Arial"/>
          <w:sz w:val="20"/>
          <w:szCs w:val="20"/>
        </w:rPr>
        <w:t>zmianie adresu, nazwy i innych danych potrzebnych do realizacji Umowy. Korespondencję doręczoną na adresy do korespondencji wskazane w ust. 2, każda ze Stron uzna za prawidłowo doręczoną w</w:t>
      </w:r>
      <w:r w:rsidR="004E25ED" w:rsidRPr="00A352E9">
        <w:rPr>
          <w:rFonts w:ascii="Arial" w:hAnsi="Arial" w:cs="Arial"/>
          <w:sz w:val="20"/>
          <w:szCs w:val="20"/>
        </w:rPr>
        <w:t> </w:t>
      </w:r>
      <w:r w:rsidR="00823746" w:rsidRPr="00A352E9">
        <w:rPr>
          <w:rFonts w:ascii="Arial" w:hAnsi="Arial" w:cs="Arial"/>
          <w:sz w:val="20"/>
          <w:szCs w:val="20"/>
        </w:rPr>
        <w:t>przypadku ni</w:t>
      </w:r>
      <w:r w:rsidR="00500F87" w:rsidRPr="00A352E9">
        <w:rPr>
          <w:rFonts w:ascii="Arial" w:hAnsi="Arial" w:cs="Arial"/>
          <w:sz w:val="20"/>
          <w:szCs w:val="20"/>
        </w:rPr>
        <w:t xml:space="preserve">e powiadomienia drugiej Strony </w:t>
      </w:r>
      <w:r w:rsidR="00823746" w:rsidRPr="00A352E9">
        <w:rPr>
          <w:rFonts w:ascii="Arial" w:hAnsi="Arial" w:cs="Arial"/>
          <w:sz w:val="20"/>
          <w:szCs w:val="20"/>
        </w:rPr>
        <w:t>o zmianie swego adre</w:t>
      </w:r>
      <w:r w:rsidR="004E25ED" w:rsidRPr="00A352E9">
        <w:rPr>
          <w:rFonts w:ascii="Arial" w:hAnsi="Arial" w:cs="Arial"/>
          <w:sz w:val="20"/>
          <w:szCs w:val="20"/>
        </w:rPr>
        <w:t>su. Każda ze Stron przyjmuje na </w:t>
      </w:r>
      <w:r w:rsidR="00823746" w:rsidRPr="00A352E9">
        <w:rPr>
          <w:rFonts w:ascii="Arial" w:hAnsi="Arial" w:cs="Arial"/>
          <w:sz w:val="20"/>
          <w:szCs w:val="20"/>
        </w:rPr>
        <w:t>siebie odpowiedzialność za wszelkie negatywne skutki wynikłe z powodu nie wskazania drugiej Stronie aktualnego adresu.</w:t>
      </w:r>
    </w:p>
    <w:p w:rsidR="00823746" w:rsidRPr="00A352E9" w:rsidRDefault="00823746" w:rsidP="00A352E9">
      <w:pPr>
        <w:pStyle w:val="Tekstpodstawowy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Strony ustalają, że ich aktualne adresy do kor</w:t>
      </w:r>
      <w:r w:rsidR="0044696E" w:rsidRPr="00A352E9">
        <w:rPr>
          <w:rFonts w:ascii="Arial" w:hAnsi="Arial" w:cs="Arial"/>
          <w:sz w:val="20"/>
          <w:szCs w:val="20"/>
        </w:rPr>
        <w:t>espondencji są następujące:</w:t>
      </w:r>
    </w:p>
    <w:p w:rsidR="00823746" w:rsidRPr="00A352E9" w:rsidRDefault="00823746" w:rsidP="00A352E9">
      <w:pPr>
        <w:autoSpaceDE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Wykonawca</w:t>
      </w:r>
      <w:r w:rsidRPr="00A352E9">
        <w:rPr>
          <w:rFonts w:ascii="Arial" w:hAnsi="Arial" w:cs="Arial"/>
          <w:sz w:val="20"/>
          <w:szCs w:val="20"/>
        </w:rPr>
        <w:t>: ……………………………………..</w:t>
      </w:r>
    </w:p>
    <w:p w:rsidR="00823746" w:rsidRPr="00A352E9" w:rsidRDefault="00823746" w:rsidP="00A352E9">
      <w:pPr>
        <w:autoSpaceDE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 xml:space="preserve">Zamawiający: </w:t>
      </w:r>
      <w:r w:rsidRPr="00A352E9">
        <w:rPr>
          <w:rFonts w:ascii="Arial" w:hAnsi="Arial" w:cs="Arial"/>
          <w:sz w:val="20"/>
          <w:szCs w:val="20"/>
        </w:rPr>
        <w:t>……………………………………..</w:t>
      </w:r>
    </w:p>
    <w:p w:rsidR="00823746" w:rsidRPr="00A352E9" w:rsidRDefault="00823746" w:rsidP="00A352E9">
      <w:pPr>
        <w:pStyle w:val="Akapitzlist"/>
        <w:numPr>
          <w:ilvl w:val="0"/>
          <w:numId w:val="14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 xml:space="preserve">W zakresie realizacji umowy, Strony ustalają następujące osoby do kontaktu: </w:t>
      </w:r>
    </w:p>
    <w:p w:rsidR="00823746" w:rsidRPr="00A352E9" w:rsidRDefault="00823746" w:rsidP="00A352E9">
      <w:pPr>
        <w:autoSpaceDE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Wykonawca:……………………….</w:t>
      </w:r>
    </w:p>
    <w:p w:rsidR="00823746" w:rsidRDefault="00823746" w:rsidP="00A352E9">
      <w:pPr>
        <w:autoSpaceDE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Zamawiający:……………………..</w:t>
      </w:r>
    </w:p>
    <w:p w:rsidR="00A352E9" w:rsidRPr="00A352E9" w:rsidRDefault="00A352E9" w:rsidP="00A352E9">
      <w:pPr>
        <w:autoSpaceDE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4696E" w:rsidRPr="00A352E9" w:rsidRDefault="004E25ED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§ 6</w:t>
      </w:r>
    </w:p>
    <w:p w:rsidR="00F27D0F" w:rsidRPr="00A352E9" w:rsidRDefault="00F27D0F" w:rsidP="00A352E9">
      <w:pPr>
        <w:pStyle w:val="Akapitzlist"/>
        <w:widowControl w:val="0"/>
        <w:numPr>
          <w:ilvl w:val="1"/>
          <w:numId w:val="17"/>
        </w:numPr>
        <w:tabs>
          <w:tab w:val="clear" w:pos="1647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 xml:space="preserve">Wykonawca zapłaci zamawiającemu kary umowne: </w:t>
      </w:r>
    </w:p>
    <w:p w:rsidR="00B149BE" w:rsidRPr="00A352E9" w:rsidRDefault="00B149BE" w:rsidP="00A352E9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 xml:space="preserve">za zwłokę w usunięciu stwierdzonych wad w wysokości 0,1% wynagrodzenia ryczałtowego brutto określonego w § 2, ust. 1, za każdy rozpoczęty dzień zwłoki, licząc od upływu terminu wyznaczonego do ich usunięcia, </w:t>
      </w:r>
    </w:p>
    <w:p w:rsidR="00B149BE" w:rsidRPr="00A352E9" w:rsidRDefault="00B149BE" w:rsidP="00A352E9">
      <w:pPr>
        <w:numPr>
          <w:ilvl w:val="0"/>
          <w:numId w:val="20"/>
        </w:numPr>
        <w:tabs>
          <w:tab w:val="num" w:pos="1418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 odstąpienie zamawiającego od umowy z przyczyn zależnych od wykonawcy w wysokości 5% wynagrodzenia określonego w § 2, ust. 1 umowy.</w:t>
      </w:r>
    </w:p>
    <w:p w:rsidR="00B149BE" w:rsidRPr="00A352E9" w:rsidRDefault="00B149BE" w:rsidP="00A352E9">
      <w:pPr>
        <w:pStyle w:val="Akapitzlist"/>
        <w:widowControl w:val="0"/>
        <w:numPr>
          <w:ilvl w:val="1"/>
          <w:numId w:val="17"/>
        </w:numPr>
        <w:tabs>
          <w:tab w:val="clear" w:pos="164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Zamawiający zapłaci wykonawcy karę umowną za odstąpienie o</w:t>
      </w:r>
      <w:r w:rsidR="000B48BC">
        <w:rPr>
          <w:rFonts w:ascii="Arial" w:hAnsi="Arial" w:cs="Arial"/>
          <w:sz w:val="20"/>
          <w:szCs w:val="20"/>
        </w:rPr>
        <w:t>d umowy z przyczyn zależnych od </w:t>
      </w:r>
      <w:r w:rsidRPr="00A352E9">
        <w:rPr>
          <w:rFonts w:ascii="Arial" w:hAnsi="Arial" w:cs="Arial"/>
          <w:sz w:val="20"/>
          <w:szCs w:val="20"/>
        </w:rPr>
        <w:t>zamawiającego w wysokości 5% wynagrodzenia określonego w § 2, ust. 1 umowy.</w:t>
      </w:r>
    </w:p>
    <w:p w:rsidR="00F27D0F" w:rsidRPr="00A352E9" w:rsidRDefault="00F27D0F" w:rsidP="00A352E9">
      <w:pPr>
        <w:pStyle w:val="Akapitzlist"/>
        <w:widowControl w:val="0"/>
        <w:numPr>
          <w:ilvl w:val="1"/>
          <w:numId w:val="17"/>
        </w:numPr>
        <w:tabs>
          <w:tab w:val="clear" w:pos="164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:rsidR="00F27D0F" w:rsidRPr="00A352E9" w:rsidRDefault="00B149BE" w:rsidP="00A352E9">
      <w:pPr>
        <w:pStyle w:val="Akapitzlist"/>
        <w:widowControl w:val="0"/>
        <w:numPr>
          <w:ilvl w:val="1"/>
          <w:numId w:val="17"/>
        </w:numPr>
        <w:tabs>
          <w:tab w:val="clear" w:pos="164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Wykonawca</w:t>
      </w:r>
      <w:r w:rsidR="00F27D0F" w:rsidRPr="00A352E9">
        <w:rPr>
          <w:rFonts w:ascii="Arial" w:hAnsi="Arial" w:cs="Arial"/>
          <w:sz w:val="20"/>
          <w:szCs w:val="20"/>
        </w:rPr>
        <w:t xml:space="preserve"> wyraża zgodę na potrącenie kar umownych z przysługującego mu wynagrodzenia.</w:t>
      </w:r>
    </w:p>
    <w:p w:rsidR="00F27D0F" w:rsidRPr="00A352E9" w:rsidRDefault="00F27D0F" w:rsidP="00A352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D0F" w:rsidRPr="00A352E9" w:rsidRDefault="004E25ED" w:rsidP="00A352E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§ 7</w:t>
      </w:r>
    </w:p>
    <w:p w:rsidR="00B149BE" w:rsidRPr="00A352E9" w:rsidRDefault="00B149BE" w:rsidP="00A352E9">
      <w:pPr>
        <w:pStyle w:val="Akapitzlist"/>
        <w:widowControl w:val="0"/>
        <w:numPr>
          <w:ilvl w:val="1"/>
          <w:numId w:val="20"/>
        </w:numPr>
        <w:tabs>
          <w:tab w:val="clear" w:pos="164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Zamawiający może odstąpić od umowy ze skutkiem natychmiastowym w następujących przypadkach:</w:t>
      </w:r>
    </w:p>
    <w:p w:rsidR="00B149BE" w:rsidRPr="00A352E9" w:rsidRDefault="00B149BE" w:rsidP="00A352E9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Wykonawca nie rozpoczął realizacji usługi w ciągu 2 dni od dnia zawarcia umowy,</w:t>
      </w:r>
    </w:p>
    <w:p w:rsidR="00B149BE" w:rsidRPr="00A352E9" w:rsidRDefault="00B149BE" w:rsidP="00A352E9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Wykonawca nie realizuje obowiązków wynikających z umowy lub zaniedbuje zobowiązania umowne, w szczególności gdy wykonuje przedmiot umowy z udziałem podmiotu nieposiadającego wymaganych uprawnień do wykonywania zamówienia publicznego,</w:t>
      </w:r>
    </w:p>
    <w:p w:rsidR="00B149BE" w:rsidRPr="00A352E9" w:rsidRDefault="00B149BE" w:rsidP="00A352E9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 xml:space="preserve">Wykonawca bez pisemnego uzgodnienia z </w:t>
      </w:r>
      <w:r w:rsidR="004E25ED" w:rsidRPr="00A352E9">
        <w:rPr>
          <w:rFonts w:ascii="Arial" w:hAnsi="Arial" w:cs="Arial"/>
          <w:bCs/>
          <w:sz w:val="20"/>
          <w:szCs w:val="20"/>
        </w:rPr>
        <w:t>zamawiającym</w:t>
      </w:r>
      <w:r w:rsidRPr="00A352E9">
        <w:rPr>
          <w:rFonts w:ascii="Arial" w:hAnsi="Arial" w:cs="Arial"/>
          <w:bCs/>
          <w:sz w:val="20"/>
          <w:szCs w:val="20"/>
        </w:rPr>
        <w:t xml:space="preserve"> przerwał </w:t>
      </w:r>
      <w:r w:rsidR="004E25ED" w:rsidRPr="00A352E9">
        <w:rPr>
          <w:rFonts w:ascii="Arial" w:hAnsi="Arial" w:cs="Arial"/>
          <w:bCs/>
          <w:sz w:val="20"/>
          <w:szCs w:val="20"/>
        </w:rPr>
        <w:t>realizację</w:t>
      </w:r>
      <w:r w:rsidRPr="00A352E9">
        <w:rPr>
          <w:rFonts w:ascii="Arial" w:hAnsi="Arial" w:cs="Arial"/>
          <w:bCs/>
          <w:sz w:val="20"/>
          <w:szCs w:val="20"/>
        </w:rPr>
        <w:t xml:space="preserve"> umowy a okres dłuższy niż 2 dni.</w:t>
      </w:r>
    </w:p>
    <w:p w:rsidR="00B149BE" w:rsidRPr="00A352E9" w:rsidRDefault="00B149BE" w:rsidP="00A352E9">
      <w:pPr>
        <w:pStyle w:val="Akapitzlist"/>
        <w:widowControl w:val="0"/>
        <w:numPr>
          <w:ilvl w:val="1"/>
          <w:numId w:val="20"/>
        </w:numPr>
        <w:tabs>
          <w:tab w:val="clear" w:pos="164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Odstąpienie lub wypowiedzenie umowy</w:t>
      </w:r>
      <w:r w:rsidR="00A34F32" w:rsidRPr="00A352E9">
        <w:rPr>
          <w:rFonts w:ascii="Arial" w:hAnsi="Arial" w:cs="Arial"/>
          <w:bCs/>
          <w:sz w:val="20"/>
          <w:szCs w:val="20"/>
        </w:rPr>
        <w:t xml:space="preserve"> może nastąpić tylko i wyłącznie w formie pisemnej z podaniem </w:t>
      </w:r>
      <w:r w:rsidR="00A34F32" w:rsidRPr="00A352E9">
        <w:rPr>
          <w:rFonts w:ascii="Arial" w:hAnsi="Arial" w:cs="Arial"/>
          <w:bCs/>
          <w:sz w:val="20"/>
          <w:szCs w:val="20"/>
        </w:rPr>
        <w:lastRenderedPageBreak/>
        <w:t>uzasadnienia poprzez pisemne oświadczenie.</w:t>
      </w:r>
    </w:p>
    <w:p w:rsidR="00A34F32" w:rsidRPr="00A352E9" w:rsidRDefault="00A34F32" w:rsidP="00A352E9">
      <w:pPr>
        <w:pStyle w:val="Akapitzlist"/>
        <w:widowControl w:val="0"/>
        <w:numPr>
          <w:ilvl w:val="1"/>
          <w:numId w:val="20"/>
        </w:numPr>
        <w:tabs>
          <w:tab w:val="clear" w:pos="164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 xml:space="preserve">W razie odstąpienie od umowy lub wypowiedzenia umowy wykonawca przy udziale zamawiającego sporządzi protokół </w:t>
      </w:r>
      <w:r w:rsidR="004E25ED" w:rsidRPr="00A352E9">
        <w:rPr>
          <w:rFonts w:ascii="Arial" w:hAnsi="Arial" w:cs="Arial"/>
          <w:bCs/>
          <w:sz w:val="20"/>
          <w:szCs w:val="20"/>
        </w:rPr>
        <w:t>inwentaryzacji</w:t>
      </w:r>
      <w:r w:rsidRPr="00A352E9">
        <w:rPr>
          <w:rFonts w:ascii="Arial" w:hAnsi="Arial" w:cs="Arial"/>
          <w:bCs/>
          <w:sz w:val="20"/>
          <w:szCs w:val="20"/>
        </w:rPr>
        <w:t xml:space="preserve"> wykonanych, a nieuregulowanych finansowo usług. </w:t>
      </w:r>
      <w:r w:rsidR="004E25ED" w:rsidRPr="00A352E9">
        <w:rPr>
          <w:rFonts w:ascii="Arial" w:hAnsi="Arial" w:cs="Arial"/>
          <w:bCs/>
          <w:sz w:val="20"/>
          <w:szCs w:val="20"/>
        </w:rPr>
        <w:t>Protokół</w:t>
      </w:r>
      <w:r w:rsidRPr="00A352E9">
        <w:rPr>
          <w:rFonts w:ascii="Arial" w:hAnsi="Arial" w:cs="Arial"/>
          <w:bCs/>
          <w:sz w:val="20"/>
          <w:szCs w:val="20"/>
        </w:rPr>
        <w:t xml:space="preserve"> inwentaryzacji będzie stanowić </w:t>
      </w:r>
      <w:r w:rsidR="004E25ED" w:rsidRPr="00A352E9">
        <w:rPr>
          <w:rFonts w:ascii="Arial" w:hAnsi="Arial" w:cs="Arial"/>
          <w:bCs/>
          <w:sz w:val="20"/>
          <w:szCs w:val="20"/>
        </w:rPr>
        <w:t>podstawę</w:t>
      </w:r>
      <w:r w:rsidRPr="00A352E9">
        <w:rPr>
          <w:rFonts w:ascii="Arial" w:hAnsi="Arial" w:cs="Arial"/>
          <w:bCs/>
          <w:sz w:val="20"/>
          <w:szCs w:val="20"/>
        </w:rPr>
        <w:t xml:space="preserve"> ostatecznego </w:t>
      </w:r>
      <w:r w:rsidR="004E25ED" w:rsidRPr="00A352E9">
        <w:rPr>
          <w:rFonts w:ascii="Arial" w:hAnsi="Arial" w:cs="Arial"/>
          <w:bCs/>
          <w:sz w:val="20"/>
          <w:szCs w:val="20"/>
        </w:rPr>
        <w:t>rozliczenia</w:t>
      </w:r>
      <w:r w:rsidRPr="00A352E9">
        <w:rPr>
          <w:rFonts w:ascii="Arial" w:hAnsi="Arial" w:cs="Arial"/>
          <w:bCs/>
          <w:sz w:val="20"/>
          <w:szCs w:val="20"/>
        </w:rPr>
        <w:t xml:space="preserve"> przedmiotu umowy.</w:t>
      </w:r>
    </w:p>
    <w:p w:rsidR="00B149BE" w:rsidRPr="00A352E9" w:rsidRDefault="00A34F32" w:rsidP="00A352E9">
      <w:pPr>
        <w:pStyle w:val="Akapitzlist"/>
        <w:widowControl w:val="0"/>
        <w:numPr>
          <w:ilvl w:val="1"/>
          <w:numId w:val="20"/>
        </w:numPr>
        <w:tabs>
          <w:tab w:val="clear" w:pos="164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 xml:space="preserve">W przypadkach, o których mowa w ust. 2 lit. a, c niniejszej umowy zamawiający ma prawo zlecić usługi pocztowe innemu wykonawcy przez okres jednego miesiąca na </w:t>
      </w:r>
      <w:r w:rsidR="004E25ED" w:rsidRPr="00A352E9">
        <w:rPr>
          <w:rFonts w:ascii="Arial" w:hAnsi="Arial" w:cs="Arial"/>
          <w:bCs/>
          <w:sz w:val="20"/>
          <w:szCs w:val="20"/>
        </w:rPr>
        <w:t>koszt</w:t>
      </w:r>
      <w:r w:rsidRPr="00A352E9">
        <w:rPr>
          <w:rFonts w:ascii="Arial" w:hAnsi="Arial" w:cs="Arial"/>
          <w:bCs/>
          <w:sz w:val="20"/>
          <w:szCs w:val="20"/>
        </w:rPr>
        <w:t xml:space="preserve"> wykonawcy.</w:t>
      </w:r>
    </w:p>
    <w:p w:rsidR="00A34F32" w:rsidRPr="00A352E9" w:rsidRDefault="00A34F32" w:rsidP="00A352E9">
      <w:pPr>
        <w:pStyle w:val="Akapitzlist"/>
        <w:widowControl w:val="0"/>
        <w:numPr>
          <w:ilvl w:val="1"/>
          <w:numId w:val="20"/>
        </w:numPr>
        <w:tabs>
          <w:tab w:val="clear" w:pos="164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 xml:space="preserve">Zamawiający zastrzega sobie prawo zawiesić wykonanie przedmiotu umowy w przypadku ograniczeń budżetowych jednostki lub </w:t>
      </w:r>
      <w:r w:rsidR="00437064" w:rsidRPr="00A352E9">
        <w:rPr>
          <w:rFonts w:ascii="Arial" w:hAnsi="Arial" w:cs="Arial"/>
          <w:bCs/>
          <w:sz w:val="20"/>
          <w:szCs w:val="20"/>
        </w:rPr>
        <w:t>w przypadku odstąpienia od realizacji części umowy.</w:t>
      </w:r>
    </w:p>
    <w:p w:rsidR="004E25ED" w:rsidRPr="00A352E9" w:rsidRDefault="004E25ED" w:rsidP="000B48B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E25ED" w:rsidRPr="00A352E9" w:rsidRDefault="004E25ED" w:rsidP="00A352E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352E9">
        <w:rPr>
          <w:rFonts w:ascii="Arial" w:hAnsi="Arial" w:cs="Arial"/>
          <w:bCs/>
          <w:sz w:val="20"/>
          <w:szCs w:val="20"/>
        </w:rPr>
        <w:t>§ 8</w:t>
      </w:r>
    </w:p>
    <w:p w:rsidR="00823746" w:rsidRPr="00A352E9" w:rsidRDefault="00823746" w:rsidP="00A352E9">
      <w:pPr>
        <w:pStyle w:val="Tekstpodstawowy32"/>
        <w:spacing w:after="0" w:line="360" w:lineRule="auto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W sprawach nieuregulowanych niniejszą umową mają zastosowanie przepisy Kode</w:t>
      </w:r>
      <w:r w:rsidR="000E4E04" w:rsidRPr="00A352E9">
        <w:rPr>
          <w:rFonts w:ascii="Arial" w:hAnsi="Arial" w:cs="Arial"/>
          <w:sz w:val="20"/>
          <w:szCs w:val="20"/>
        </w:rPr>
        <w:t xml:space="preserve">ksu cywilnego, Prawa pocztowego </w:t>
      </w:r>
      <w:r w:rsidRPr="00A352E9">
        <w:rPr>
          <w:rFonts w:ascii="Arial" w:hAnsi="Arial" w:cs="Arial"/>
          <w:sz w:val="20"/>
          <w:szCs w:val="20"/>
        </w:rPr>
        <w:t xml:space="preserve">i ustawy Prawo zamówień publicznych. </w:t>
      </w:r>
    </w:p>
    <w:p w:rsidR="004E25ED" w:rsidRPr="00A352E9" w:rsidRDefault="004E25ED" w:rsidP="00A352E9">
      <w:pPr>
        <w:pStyle w:val="Tekstpodstawowy32"/>
        <w:spacing w:after="0" w:line="360" w:lineRule="auto"/>
        <w:rPr>
          <w:rFonts w:ascii="Arial" w:hAnsi="Arial" w:cs="Arial"/>
          <w:sz w:val="20"/>
          <w:szCs w:val="20"/>
        </w:rPr>
      </w:pPr>
    </w:p>
    <w:p w:rsidR="00823746" w:rsidRPr="00A352E9" w:rsidRDefault="004E25ED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§ 9</w:t>
      </w:r>
    </w:p>
    <w:p w:rsidR="00823746" w:rsidRPr="000B48BC" w:rsidRDefault="00823746" w:rsidP="000B48B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0B48BC">
        <w:rPr>
          <w:rFonts w:ascii="Arial" w:hAnsi="Arial" w:cs="Arial"/>
          <w:sz w:val="20"/>
          <w:szCs w:val="20"/>
        </w:rPr>
        <w:t>Wszelkie zmiany lub uzupełnienie treści umowy wymagają zachowania formy pisemnej pod</w:t>
      </w:r>
      <w:r w:rsidR="000E4E04" w:rsidRPr="000B48BC">
        <w:rPr>
          <w:rFonts w:ascii="Arial" w:hAnsi="Arial" w:cs="Arial"/>
          <w:sz w:val="20"/>
          <w:szCs w:val="20"/>
        </w:rPr>
        <w:t xml:space="preserve"> rygorem nieważności</w:t>
      </w:r>
      <w:r w:rsidRPr="000B48BC">
        <w:rPr>
          <w:rFonts w:ascii="Arial" w:hAnsi="Arial" w:cs="Arial"/>
          <w:sz w:val="20"/>
          <w:szCs w:val="20"/>
        </w:rPr>
        <w:t xml:space="preserve"> i z</w:t>
      </w:r>
      <w:r w:rsidR="000E4E04" w:rsidRPr="000B48BC">
        <w:rPr>
          <w:rFonts w:ascii="Arial" w:hAnsi="Arial" w:cs="Arial"/>
          <w:sz w:val="20"/>
          <w:szCs w:val="20"/>
        </w:rPr>
        <w:t>ostaną dokonane w formie aneksu</w:t>
      </w:r>
      <w:r w:rsidRPr="000B48BC">
        <w:rPr>
          <w:rFonts w:ascii="Arial" w:hAnsi="Arial" w:cs="Arial"/>
          <w:sz w:val="20"/>
          <w:szCs w:val="20"/>
        </w:rPr>
        <w:t>.</w:t>
      </w:r>
    </w:p>
    <w:p w:rsidR="00823746" w:rsidRPr="000B48BC" w:rsidRDefault="00823746" w:rsidP="000B48B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0B48BC">
        <w:rPr>
          <w:rFonts w:ascii="Arial" w:eastAsia="ArialNarrow" w:hAnsi="Arial" w:cs="Arial"/>
          <w:sz w:val="20"/>
          <w:szCs w:val="20"/>
        </w:rPr>
        <w:t>Strona występująca o zmianę postanowień zawartej umowy zobowiązana jest do udokumentowania zaistnienia powyższych okoliczności</w:t>
      </w:r>
    </w:p>
    <w:p w:rsidR="00823746" w:rsidRPr="000B48BC" w:rsidRDefault="00823746" w:rsidP="000B48B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0B48BC">
        <w:rPr>
          <w:rFonts w:ascii="Arial" w:eastAsia="ArialNarrow" w:hAnsi="Arial" w:cs="Arial"/>
          <w:sz w:val="20"/>
          <w:szCs w:val="20"/>
        </w:rPr>
        <w:t>Wniosek o zmianę postanowień zawartej umowy musi być wyrażony na piśmie</w:t>
      </w:r>
    </w:p>
    <w:p w:rsidR="00823746" w:rsidRPr="000B48BC" w:rsidRDefault="00823746" w:rsidP="000B48B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eastAsia="ArialNarrow" w:hAnsi="Arial" w:cs="Arial"/>
          <w:sz w:val="20"/>
          <w:szCs w:val="20"/>
        </w:rPr>
      </w:pPr>
      <w:r w:rsidRPr="000B48BC">
        <w:rPr>
          <w:rFonts w:ascii="Arial" w:eastAsia="ArialNarrow" w:hAnsi="Arial" w:cs="Arial"/>
          <w:sz w:val="20"/>
          <w:szCs w:val="20"/>
        </w:rPr>
        <w:t>Zmiana postanowień zawartej umowy może nastąpić wyłącznie,</w:t>
      </w:r>
      <w:r w:rsidR="000B48BC">
        <w:rPr>
          <w:rFonts w:ascii="Arial" w:eastAsia="ArialNarrow" w:hAnsi="Arial" w:cs="Arial"/>
          <w:sz w:val="20"/>
          <w:szCs w:val="20"/>
        </w:rPr>
        <w:t xml:space="preserve"> za zgodą obu stron wyrażoną na </w:t>
      </w:r>
      <w:r w:rsidRPr="000B48BC">
        <w:rPr>
          <w:rFonts w:ascii="Arial" w:eastAsia="ArialNarrow" w:hAnsi="Arial" w:cs="Arial"/>
          <w:sz w:val="20"/>
          <w:szCs w:val="20"/>
        </w:rPr>
        <w:t>piśmie, pod rygorem nieważności.</w:t>
      </w:r>
    </w:p>
    <w:p w:rsidR="004E25ED" w:rsidRPr="00A352E9" w:rsidRDefault="004E25ED" w:rsidP="00A352E9">
      <w:p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823746" w:rsidRPr="00A352E9" w:rsidRDefault="004E25ED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§ 10</w:t>
      </w:r>
    </w:p>
    <w:p w:rsidR="00823746" w:rsidRPr="00A352E9" w:rsidRDefault="00823746" w:rsidP="00A352E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Strony ustalają, że w razie zaistnienia sporu wynikającego z niniejszej Umowy, którego Strony nie będą mogły załatwić polubownie, będzie on rozstrzygnięty przez Sąd właściwy miejscowo dla siedziby Zamawiającego.</w:t>
      </w:r>
    </w:p>
    <w:p w:rsidR="004E25ED" w:rsidRPr="00A352E9" w:rsidRDefault="004E25ED" w:rsidP="00A352E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746" w:rsidRPr="00A352E9" w:rsidRDefault="004E25ED" w:rsidP="00A352E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§ 11</w:t>
      </w:r>
    </w:p>
    <w:p w:rsidR="00823746" w:rsidRPr="00A352E9" w:rsidRDefault="00823746" w:rsidP="00A352E9">
      <w:pPr>
        <w:pStyle w:val="Tekstpodstawowy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 xml:space="preserve">Umowę sporządzono w czterech jednobrzmiących egzemplarzach, w jednym egzemplarzu dla Wykonawcy i trzech egzemplarzach dla Zamawiającego. </w:t>
      </w:r>
    </w:p>
    <w:p w:rsidR="00823746" w:rsidRPr="00A352E9" w:rsidRDefault="00823746" w:rsidP="00A352E9">
      <w:pPr>
        <w:pStyle w:val="Tekstpodstawowy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Załączniki do umowy stanowią integralną jej część.</w:t>
      </w:r>
    </w:p>
    <w:p w:rsidR="00500F87" w:rsidRPr="00A352E9" w:rsidRDefault="00500F87" w:rsidP="00A352E9">
      <w:pPr>
        <w:pStyle w:val="Nagwek4"/>
        <w:keepNext w:val="0"/>
        <w:spacing w:line="360" w:lineRule="auto"/>
        <w:ind w:left="709" w:firstLine="709"/>
        <w:rPr>
          <w:rFonts w:ascii="Arial" w:hAnsi="Arial" w:cs="Arial"/>
          <w:sz w:val="20"/>
          <w:szCs w:val="20"/>
        </w:rPr>
      </w:pPr>
    </w:p>
    <w:p w:rsidR="00823746" w:rsidRPr="00A352E9" w:rsidRDefault="00823746" w:rsidP="00A352E9">
      <w:pPr>
        <w:pStyle w:val="Nagwek4"/>
        <w:keepNext w:val="0"/>
        <w:spacing w:line="360" w:lineRule="auto"/>
        <w:ind w:left="709" w:firstLine="709"/>
        <w:rPr>
          <w:rFonts w:ascii="Arial" w:hAnsi="Arial" w:cs="Arial"/>
          <w:sz w:val="20"/>
          <w:szCs w:val="20"/>
        </w:rPr>
      </w:pPr>
      <w:r w:rsidRPr="00A352E9">
        <w:rPr>
          <w:rFonts w:ascii="Arial" w:hAnsi="Arial" w:cs="Arial"/>
          <w:sz w:val="20"/>
          <w:szCs w:val="20"/>
        </w:rPr>
        <w:t>Zamawiający                                                                                     Wykonawca</w:t>
      </w:r>
    </w:p>
    <w:p w:rsidR="008F3B60" w:rsidRDefault="008F3B60" w:rsidP="00A352E9">
      <w:pPr>
        <w:spacing w:line="360" w:lineRule="auto"/>
        <w:rPr>
          <w:rFonts w:ascii="Arial" w:hAnsi="Arial" w:cs="Arial"/>
          <w:sz w:val="20"/>
          <w:szCs w:val="20"/>
        </w:rPr>
      </w:pPr>
    </w:p>
    <w:p w:rsidR="00C909C7" w:rsidRDefault="00C909C7" w:rsidP="00A352E9">
      <w:pPr>
        <w:spacing w:line="360" w:lineRule="auto"/>
        <w:rPr>
          <w:rFonts w:ascii="Arial" w:hAnsi="Arial" w:cs="Arial"/>
          <w:sz w:val="20"/>
          <w:szCs w:val="20"/>
        </w:rPr>
      </w:pPr>
    </w:p>
    <w:p w:rsidR="00C909C7" w:rsidRDefault="00C909C7" w:rsidP="00A352E9">
      <w:pPr>
        <w:spacing w:line="360" w:lineRule="auto"/>
        <w:rPr>
          <w:rFonts w:ascii="Arial" w:hAnsi="Arial" w:cs="Arial"/>
          <w:sz w:val="20"/>
          <w:szCs w:val="20"/>
        </w:rPr>
      </w:pPr>
    </w:p>
    <w:p w:rsidR="00C909C7" w:rsidRDefault="00C909C7" w:rsidP="00A352E9">
      <w:pPr>
        <w:spacing w:line="360" w:lineRule="auto"/>
        <w:rPr>
          <w:rFonts w:ascii="Arial" w:hAnsi="Arial" w:cs="Arial"/>
          <w:sz w:val="20"/>
          <w:szCs w:val="20"/>
        </w:rPr>
      </w:pPr>
    </w:p>
    <w:p w:rsidR="00C909C7" w:rsidRDefault="00C909C7" w:rsidP="00C909C7">
      <w:pPr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>Nie wnoszę zastrzeżeń</w:t>
      </w:r>
    </w:p>
    <w:p w:rsidR="00C909C7" w:rsidRDefault="00C909C7" w:rsidP="00C909C7">
      <w:pPr>
        <w:jc w:val="both"/>
        <w:rPr>
          <w:rFonts w:ascii="Arial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i/>
          <w:sz w:val="16"/>
          <w:szCs w:val="16"/>
        </w:rPr>
        <w:t xml:space="preserve">pod względem formalno-prawnym </w:t>
      </w:r>
    </w:p>
    <w:p w:rsidR="00C909C7" w:rsidRDefault="00C909C7" w:rsidP="00C909C7">
      <w:pPr>
        <w:rPr>
          <w:rFonts w:ascii="Arial" w:hAnsi="Arial" w:cs="Arial"/>
          <w:i/>
          <w:sz w:val="20"/>
          <w:szCs w:val="20"/>
        </w:rPr>
      </w:pPr>
    </w:p>
    <w:p w:rsidR="00C909C7" w:rsidRDefault="00C909C7" w:rsidP="00C909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…………………………………………………..</w:t>
      </w:r>
    </w:p>
    <w:p w:rsidR="00C909C7" w:rsidRPr="00A352E9" w:rsidRDefault="00C909C7" w:rsidP="00A352E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909C7" w:rsidRPr="00A352E9" w:rsidSect="005D347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08" w:rsidRDefault="00EB0F08">
      <w:r>
        <w:separator/>
      </w:r>
    </w:p>
  </w:endnote>
  <w:endnote w:type="continuationSeparator" w:id="0">
    <w:p w:rsidR="00EB0F08" w:rsidRDefault="00E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9" w:rsidRPr="00FA7D2E" w:rsidRDefault="00654E29" w:rsidP="00654E29">
    <w:pPr>
      <w:spacing w:line="360" w:lineRule="auto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8362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03865" w:rsidRPr="00C03865" w:rsidRDefault="00C03865">
        <w:pPr>
          <w:pStyle w:val="Stopka"/>
          <w:jc w:val="right"/>
          <w:rPr>
            <w:sz w:val="16"/>
            <w:szCs w:val="16"/>
          </w:rPr>
        </w:pPr>
        <w:r w:rsidRPr="00C03865">
          <w:rPr>
            <w:sz w:val="16"/>
            <w:szCs w:val="16"/>
          </w:rPr>
          <w:fldChar w:fldCharType="begin"/>
        </w:r>
        <w:r w:rsidRPr="00C03865">
          <w:rPr>
            <w:sz w:val="16"/>
            <w:szCs w:val="16"/>
          </w:rPr>
          <w:instrText>PAGE   \* MERGEFORMAT</w:instrText>
        </w:r>
        <w:r w:rsidRPr="00C03865">
          <w:rPr>
            <w:sz w:val="16"/>
            <w:szCs w:val="16"/>
          </w:rPr>
          <w:fldChar w:fldCharType="separate"/>
        </w:r>
        <w:r w:rsidR="009D2678">
          <w:rPr>
            <w:noProof/>
            <w:sz w:val="16"/>
            <w:szCs w:val="16"/>
          </w:rPr>
          <w:t>1</w:t>
        </w:r>
        <w:r w:rsidRPr="00C03865">
          <w:rPr>
            <w:sz w:val="16"/>
            <w:szCs w:val="16"/>
          </w:rPr>
          <w:fldChar w:fldCharType="end"/>
        </w:r>
      </w:p>
    </w:sdtContent>
  </w:sdt>
  <w:p w:rsidR="005D3479" w:rsidRPr="00FA7D2E" w:rsidRDefault="00FA7D2E">
    <w:pPr>
      <w:pStyle w:val="Stopka"/>
      <w:rPr>
        <w:rFonts w:ascii="Arial" w:hAnsi="Arial" w:cs="Arial"/>
        <w:sz w:val="20"/>
        <w:szCs w:val="20"/>
      </w:rPr>
    </w:pPr>
    <w:r w:rsidRPr="00FA7D2E">
      <w:rPr>
        <w:rFonts w:ascii="Arial" w:hAnsi="Arial" w:cs="Arial"/>
        <w:sz w:val="20"/>
        <w:szCs w:val="20"/>
        <w:vertAlign w:val="superscript"/>
      </w:rPr>
      <w:t>1</w:t>
    </w:r>
    <w:r w:rsidRPr="00FA7D2E">
      <w:rPr>
        <w:rFonts w:ascii="Arial" w:hAnsi="Arial" w:cs="Arial"/>
        <w:sz w:val="20"/>
        <w:szCs w:val="20"/>
      </w:rPr>
      <w:t xml:space="preserve">dla każdej </w:t>
    </w:r>
    <w:r>
      <w:rPr>
        <w:rFonts w:ascii="Arial" w:hAnsi="Arial" w:cs="Arial"/>
        <w:sz w:val="20"/>
        <w:szCs w:val="20"/>
      </w:rPr>
      <w:t xml:space="preserve">z </w:t>
    </w:r>
    <w:r w:rsidRPr="00FA7D2E">
      <w:rPr>
        <w:rFonts w:ascii="Arial" w:hAnsi="Arial" w:cs="Arial"/>
        <w:sz w:val="20"/>
        <w:szCs w:val="20"/>
      </w:rPr>
      <w:t>części zostanie zawarta odrębna umowa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08" w:rsidRDefault="00EB0F08">
      <w:r>
        <w:separator/>
      </w:r>
    </w:p>
  </w:footnote>
  <w:footnote w:type="continuationSeparator" w:id="0">
    <w:p w:rsidR="00EB0F08" w:rsidRDefault="00EB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79" w:rsidRPr="005D3479" w:rsidRDefault="005D3479" w:rsidP="005D3479">
    <w:pPr>
      <w:pStyle w:val="Nagwek"/>
      <w:jc w:val="right"/>
      <w:rPr>
        <w:i/>
        <w:sz w:val="18"/>
        <w:szCs w:val="18"/>
      </w:rPr>
    </w:pPr>
    <w:r w:rsidRPr="00654E29">
      <w:rPr>
        <w:i/>
        <w:sz w:val="18"/>
        <w:szCs w:val="18"/>
      </w:rPr>
      <w:t xml:space="preserve">Załącznik Nr </w:t>
    </w:r>
    <w:r w:rsidR="009D2678">
      <w:rPr>
        <w:i/>
        <w:sz w:val="18"/>
        <w:szCs w:val="18"/>
      </w:rPr>
      <w:t>2</w:t>
    </w:r>
    <w:r w:rsidRPr="00654E29">
      <w:rPr>
        <w:i/>
        <w:sz w:val="18"/>
        <w:szCs w:val="18"/>
      </w:rPr>
      <w:t xml:space="preserve">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606"/>
        </w:tabs>
        <w:ind w:left="606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lowerLetter"/>
      <w:lvlText w:val="%3)"/>
      <w:lvlJc w:val="left"/>
      <w:pPr>
        <w:tabs>
          <w:tab w:val="num" w:pos="2226"/>
        </w:tabs>
        <w:ind w:left="2226" w:hanging="360"/>
      </w:pPr>
      <w:rPr>
        <w:i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lowerRoman"/>
      <w:lvlText w:val="%6."/>
      <w:lvlJc w:val="left"/>
      <w:pPr>
        <w:tabs>
          <w:tab w:val="num" w:pos="4206"/>
        </w:tabs>
        <w:ind w:left="4206" w:hanging="18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lowerRoman"/>
      <w:lvlText w:val="%9."/>
      <w:lvlJc w:val="left"/>
      <w:pPr>
        <w:tabs>
          <w:tab w:val="num" w:pos="6366"/>
        </w:tabs>
        <w:ind w:left="6366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  <w:sz w:val="20"/>
        <w:szCs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kern w:val="1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kern w:val="1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kern w:val="1"/>
        <w:sz w:val="20"/>
        <w:szCs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sz w:val="20"/>
        <w:szCs w:val="20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Symbol" w:hAnsi="Symbol" w:cs="Symbol"/>
        <w:strike/>
        <w:color w:val="FF0000"/>
        <w:sz w:val="20"/>
        <w:szCs w:val="2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trike/>
        <w:color w:val="FF0000"/>
        <w:sz w:val="20"/>
        <w:szCs w:val="20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</w:abstractNum>
  <w:abstractNum w:abstractNumId="8">
    <w:nsid w:val="0974560D"/>
    <w:multiLevelType w:val="hybridMultilevel"/>
    <w:tmpl w:val="DD7A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4106"/>
    <w:multiLevelType w:val="hybridMultilevel"/>
    <w:tmpl w:val="AD96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91944"/>
    <w:multiLevelType w:val="hybridMultilevel"/>
    <w:tmpl w:val="29B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E2068"/>
    <w:multiLevelType w:val="hybridMultilevel"/>
    <w:tmpl w:val="CF94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6277"/>
    <w:multiLevelType w:val="hybridMultilevel"/>
    <w:tmpl w:val="5874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1A6"/>
    <w:multiLevelType w:val="hybridMultilevel"/>
    <w:tmpl w:val="CD0E0C00"/>
    <w:lvl w:ilvl="0" w:tplc="AFEED9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A3828C6"/>
    <w:multiLevelType w:val="hybridMultilevel"/>
    <w:tmpl w:val="2E92DD7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B365337"/>
    <w:multiLevelType w:val="hybridMultilevel"/>
    <w:tmpl w:val="508A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26EB0"/>
    <w:multiLevelType w:val="hybridMultilevel"/>
    <w:tmpl w:val="B3CE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71C5"/>
    <w:multiLevelType w:val="hybridMultilevel"/>
    <w:tmpl w:val="0A98DCE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D48EE05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1A539D0"/>
    <w:multiLevelType w:val="hybridMultilevel"/>
    <w:tmpl w:val="0C903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47B24"/>
    <w:multiLevelType w:val="hybridMultilevel"/>
    <w:tmpl w:val="5AA8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B41A02"/>
    <w:multiLevelType w:val="hybridMultilevel"/>
    <w:tmpl w:val="0C3A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582834"/>
    <w:multiLevelType w:val="hybridMultilevel"/>
    <w:tmpl w:val="36D4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21649"/>
    <w:multiLevelType w:val="hybridMultilevel"/>
    <w:tmpl w:val="629A2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93478"/>
    <w:multiLevelType w:val="hybridMultilevel"/>
    <w:tmpl w:val="39F6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63AFF"/>
    <w:multiLevelType w:val="hybridMultilevel"/>
    <w:tmpl w:val="FB408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3"/>
  </w:num>
  <w:num w:numId="9">
    <w:abstractNumId w:val="10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22"/>
  </w:num>
  <w:num w:numId="15">
    <w:abstractNumId w:val="12"/>
  </w:num>
  <w:num w:numId="16">
    <w:abstractNumId w:val="16"/>
  </w:num>
  <w:num w:numId="17">
    <w:abstractNumId w:val="14"/>
  </w:num>
  <w:num w:numId="18">
    <w:abstractNumId w:val="20"/>
  </w:num>
  <w:num w:numId="19">
    <w:abstractNumId w:val="13"/>
  </w:num>
  <w:num w:numId="20">
    <w:abstractNumId w:val="17"/>
  </w:num>
  <w:num w:numId="21">
    <w:abstractNumId w:val="0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46"/>
    <w:rsid w:val="00015358"/>
    <w:rsid w:val="00066FDD"/>
    <w:rsid w:val="00082206"/>
    <w:rsid w:val="000B48BC"/>
    <w:rsid w:val="000E4E04"/>
    <w:rsid w:val="0014099E"/>
    <w:rsid w:val="002F355C"/>
    <w:rsid w:val="003935DD"/>
    <w:rsid w:val="00437064"/>
    <w:rsid w:val="0044696E"/>
    <w:rsid w:val="004B1D48"/>
    <w:rsid w:val="004E25ED"/>
    <w:rsid w:val="00500F87"/>
    <w:rsid w:val="005D3479"/>
    <w:rsid w:val="00654E29"/>
    <w:rsid w:val="00823746"/>
    <w:rsid w:val="00845431"/>
    <w:rsid w:val="00877814"/>
    <w:rsid w:val="008F3B60"/>
    <w:rsid w:val="009D2678"/>
    <w:rsid w:val="00A34F32"/>
    <w:rsid w:val="00A352E9"/>
    <w:rsid w:val="00B149BE"/>
    <w:rsid w:val="00BC3FB2"/>
    <w:rsid w:val="00C03865"/>
    <w:rsid w:val="00C502B8"/>
    <w:rsid w:val="00C909C7"/>
    <w:rsid w:val="00EB0F08"/>
    <w:rsid w:val="00F27D0F"/>
    <w:rsid w:val="00FA7D2E"/>
    <w:rsid w:val="00F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3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374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237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3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2">
    <w:name w:val="Tekst blokowy2"/>
    <w:basedOn w:val="Normalny"/>
    <w:rsid w:val="00823746"/>
    <w:pPr>
      <w:suppressAutoHyphens w:val="0"/>
      <w:ind w:left="345" w:right="-263"/>
      <w:jc w:val="both"/>
    </w:pPr>
    <w:rPr>
      <w:sz w:val="22"/>
    </w:rPr>
  </w:style>
  <w:style w:type="paragraph" w:customStyle="1" w:styleId="Tekstpodstawowy32">
    <w:name w:val="Tekst podstawowy 32"/>
    <w:basedOn w:val="Normalny"/>
    <w:rsid w:val="00823746"/>
    <w:pPr>
      <w:spacing w:after="120"/>
    </w:pPr>
    <w:rPr>
      <w:sz w:val="16"/>
      <w:szCs w:val="16"/>
    </w:rPr>
  </w:style>
  <w:style w:type="paragraph" w:customStyle="1" w:styleId="Lista-kontynuacja21">
    <w:name w:val="Lista - kontynuacja 21"/>
    <w:basedOn w:val="Normalny"/>
    <w:rsid w:val="00823746"/>
    <w:pPr>
      <w:spacing w:after="120"/>
      <w:ind w:left="566"/>
    </w:pPr>
  </w:style>
  <w:style w:type="paragraph" w:customStyle="1" w:styleId="Tekstpodstawowywcity32">
    <w:name w:val="Tekst podstawowy wcięty 32"/>
    <w:basedOn w:val="Normalny"/>
    <w:rsid w:val="00823746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tylArialWyjustowany">
    <w:name w:val="Styl Arial Wyjustowany"/>
    <w:basedOn w:val="Normalny"/>
    <w:rsid w:val="00823746"/>
    <w:pPr>
      <w:suppressAutoHyphens w:val="0"/>
      <w:jc w:val="both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rsid w:val="00823746"/>
    <w:pPr>
      <w:suppressAutoHyphens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54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4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8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3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374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237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3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2">
    <w:name w:val="Tekst blokowy2"/>
    <w:basedOn w:val="Normalny"/>
    <w:rsid w:val="00823746"/>
    <w:pPr>
      <w:suppressAutoHyphens w:val="0"/>
      <w:ind w:left="345" w:right="-263"/>
      <w:jc w:val="both"/>
    </w:pPr>
    <w:rPr>
      <w:sz w:val="22"/>
    </w:rPr>
  </w:style>
  <w:style w:type="paragraph" w:customStyle="1" w:styleId="Tekstpodstawowy32">
    <w:name w:val="Tekst podstawowy 32"/>
    <w:basedOn w:val="Normalny"/>
    <w:rsid w:val="00823746"/>
    <w:pPr>
      <w:spacing w:after="120"/>
    </w:pPr>
    <w:rPr>
      <w:sz w:val="16"/>
      <w:szCs w:val="16"/>
    </w:rPr>
  </w:style>
  <w:style w:type="paragraph" w:customStyle="1" w:styleId="Lista-kontynuacja21">
    <w:name w:val="Lista - kontynuacja 21"/>
    <w:basedOn w:val="Normalny"/>
    <w:rsid w:val="00823746"/>
    <w:pPr>
      <w:spacing w:after="120"/>
      <w:ind w:left="566"/>
    </w:pPr>
  </w:style>
  <w:style w:type="paragraph" w:customStyle="1" w:styleId="Tekstpodstawowywcity32">
    <w:name w:val="Tekst podstawowy wcięty 32"/>
    <w:basedOn w:val="Normalny"/>
    <w:rsid w:val="00823746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tylArialWyjustowany">
    <w:name w:val="Styl Arial Wyjustowany"/>
    <w:basedOn w:val="Normalny"/>
    <w:rsid w:val="00823746"/>
    <w:pPr>
      <w:suppressAutoHyphens w:val="0"/>
      <w:jc w:val="both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rsid w:val="00823746"/>
    <w:pPr>
      <w:suppressAutoHyphens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54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4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8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2015-11-24T10:27:00Z</cp:lastPrinted>
  <dcterms:created xsi:type="dcterms:W3CDTF">2015-03-10T11:23:00Z</dcterms:created>
  <dcterms:modified xsi:type="dcterms:W3CDTF">2015-11-24T10:28:00Z</dcterms:modified>
</cp:coreProperties>
</file>