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0A" w:rsidRPr="0040200B" w:rsidRDefault="0068620A" w:rsidP="0068620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200B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68620A" w:rsidRDefault="0068620A" w:rsidP="006862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40200B">
        <w:rPr>
          <w:rFonts w:ascii="Times New Roman" w:hAnsi="Times New Roman" w:cs="Times New Roman"/>
          <w:sz w:val="20"/>
          <w:szCs w:val="20"/>
        </w:rPr>
        <w:t>(miejscowość, data)</w:t>
      </w:r>
    </w:p>
    <w:p w:rsidR="0068620A" w:rsidRDefault="0068620A" w:rsidP="006862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68620A" w:rsidRDefault="0068620A" w:rsidP="006862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(pieczęć pracodawcy)</w:t>
      </w:r>
    </w:p>
    <w:p w:rsidR="0068620A" w:rsidRDefault="0068620A" w:rsidP="006862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620A" w:rsidRDefault="0068620A" w:rsidP="006862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620A" w:rsidRDefault="0068620A" w:rsidP="00686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20A" w:rsidRPr="0040200B" w:rsidRDefault="0068620A" w:rsidP="00686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00B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8620A" w:rsidRPr="0040200B" w:rsidRDefault="0068620A" w:rsidP="006862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20A" w:rsidRPr="0040200B" w:rsidRDefault="0068620A" w:rsidP="006862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20A" w:rsidRDefault="0068620A" w:rsidP="0068620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Świadomy/a odpowiedzialności karnej za składanie fałszywych zeznań, wynikającej z art. 233 ustawy z dnia 6 czerwca 1997 r. Kodeks Karny (</w:t>
      </w:r>
      <w:proofErr w:type="spellStart"/>
      <w:r>
        <w:rPr>
          <w:rFonts w:ascii="Times New Roman" w:hAnsi="Times New Roman" w:cs="Times New Roman"/>
          <w:sz w:val="28"/>
          <w:szCs w:val="28"/>
        </w:rPr>
        <w:t>Dz.U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Nr 88. poz. 553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zm.) </w:t>
      </w:r>
    </w:p>
    <w:p w:rsidR="0068620A" w:rsidRDefault="0068620A" w:rsidP="0068620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20A" w:rsidRDefault="0068620A" w:rsidP="0068620A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ś w i a d c z a m</w:t>
      </w:r>
    </w:p>
    <w:p w:rsidR="0068620A" w:rsidRPr="0040200B" w:rsidRDefault="0068620A" w:rsidP="0068620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że nie prowadzę sprawozdawczości zgodnie z przepisami ustawy z dnia                    29 września 1994 r. o </w:t>
      </w:r>
      <w:r w:rsidRPr="00B868C9">
        <w:rPr>
          <w:rFonts w:ascii="Times New Roman" w:hAnsi="Times New Roman" w:cs="Times New Roman"/>
          <w:sz w:val="28"/>
          <w:szCs w:val="28"/>
        </w:rPr>
        <w:t>rachunkowości (</w:t>
      </w:r>
      <w:proofErr w:type="spellStart"/>
      <w:r w:rsidR="00B868C9" w:rsidRPr="00B868C9">
        <w:rPr>
          <w:rFonts w:ascii="Times New Roman" w:hAnsi="Times New Roman" w:cs="Times New Roman"/>
          <w:sz w:val="28"/>
          <w:szCs w:val="28"/>
        </w:rPr>
        <w:fldChar w:fldCharType="begin"/>
      </w:r>
      <w:r w:rsidR="00B868C9" w:rsidRPr="00B868C9">
        <w:rPr>
          <w:rFonts w:ascii="Times New Roman" w:hAnsi="Times New Roman" w:cs="Times New Roman"/>
          <w:sz w:val="28"/>
          <w:szCs w:val="28"/>
        </w:rPr>
        <w:instrText xml:space="preserve"> HYPERLINK "http://prawo.legeo.pl/prawo/ustawa-z-dnia-29-wrzesnia-1994-r-o-rachunkowosci/?on=27.11.2013" </w:instrText>
      </w:r>
      <w:r w:rsidR="00B868C9" w:rsidRPr="00B868C9">
        <w:rPr>
          <w:rFonts w:ascii="Times New Roman" w:hAnsi="Times New Roman" w:cs="Times New Roman"/>
          <w:sz w:val="28"/>
          <w:szCs w:val="28"/>
        </w:rPr>
        <w:fldChar w:fldCharType="separate"/>
      </w:r>
      <w:r w:rsidR="00B868C9" w:rsidRPr="00B868C9">
        <w:rPr>
          <w:rStyle w:val="Hipercze"/>
          <w:rFonts w:ascii="Times New Roman" w:hAnsi="Times New Roman" w:cs="Times New Roman"/>
          <w:color w:val="auto"/>
          <w:sz w:val="28"/>
          <w:szCs w:val="28"/>
        </w:rPr>
        <w:t>Dz.U</w:t>
      </w:r>
      <w:proofErr w:type="spellEnd"/>
      <w:r w:rsidR="00B868C9" w:rsidRPr="00B868C9">
        <w:rPr>
          <w:rStyle w:val="Hipercze"/>
          <w:rFonts w:ascii="Times New Roman" w:hAnsi="Times New Roman" w:cs="Times New Roman"/>
          <w:color w:val="auto"/>
          <w:sz w:val="28"/>
          <w:szCs w:val="28"/>
        </w:rPr>
        <w:t>. z 2013 poz. 330</w:t>
      </w:r>
      <w:r w:rsidR="00B868C9" w:rsidRPr="00B868C9">
        <w:rPr>
          <w:rFonts w:ascii="Times New Roman" w:hAnsi="Times New Roman" w:cs="Times New Roman"/>
          <w:sz w:val="28"/>
          <w:szCs w:val="28"/>
        </w:rPr>
        <w:fldChar w:fldCharType="end"/>
      </w:r>
      <w:r w:rsidR="00B868C9" w:rsidRPr="00B868C9">
        <w:rPr>
          <w:rFonts w:ascii="Times New Roman" w:hAnsi="Times New Roman" w:cs="Times New Roman"/>
          <w:sz w:val="28"/>
          <w:szCs w:val="28"/>
        </w:rPr>
        <w:t>)</w:t>
      </w:r>
      <w:r w:rsidR="00B868C9">
        <w:rPr>
          <w:rFonts w:ascii="Times New Roman" w:hAnsi="Times New Roman" w:cs="Times New Roman"/>
          <w:sz w:val="28"/>
          <w:szCs w:val="28"/>
        </w:rPr>
        <w:t>.</w:t>
      </w:r>
    </w:p>
    <w:p w:rsidR="0068620A" w:rsidRDefault="0068620A" w:rsidP="0068620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20A" w:rsidRDefault="0068620A" w:rsidP="0068620A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8620A" w:rsidRDefault="0068620A" w:rsidP="006862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620A" w:rsidRDefault="0068620A" w:rsidP="0068620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…………..……………………………..</w:t>
      </w:r>
    </w:p>
    <w:p w:rsidR="0068620A" w:rsidRDefault="0068620A" w:rsidP="0068620A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(podpis i pieczęć pracodawcy)</w:t>
      </w:r>
    </w:p>
    <w:p w:rsidR="0068620A" w:rsidRPr="0040200B" w:rsidRDefault="0068620A" w:rsidP="0068620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F55" w:rsidRDefault="00BC1F55"/>
    <w:sectPr w:rsidR="00BC1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0A"/>
    <w:rsid w:val="0068620A"/>
    <w:rsid w:val="00A70E11"/>
    <w:rsid w:val="00B868C9"/>
    <w:rsid w:val="00B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68C9"/>
    <w:rPr>
      <w:strike w:val="0"/>
      <w:dstrike w:val="0"/>
      <w:color w:val="42424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68C9"/>
    <w:rPr>
      <w:strike w:val="0"/>
      <w:dstrike w:val="0"/>
      <w:color w:val="42424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2013-02-21T12:40:00Z</dcterms:created>
  <dcterms:modified xsi:type="dcterms:W3CDTF">2013-11-27T11:30:00Z</dcterms:modified>
</cp:coreProperties>
</file>