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6D170770" w:rsidR="009568A5" w:rsidRPr="00A03BBD" w:rsidRDefault="00CE1D0F" w:rsidP="009568A5">
      <w:pPr>
        <w:widowControl w:val="0"/>
        <w:jc w:val="center"/>
        <w:rPr>
          <w:rFonts w:ascii="Arial" w:hAnsi="Arial" w:cs="Arial"/>
          <w:snapToGrid w:val="0"/>
          <w:sz w:val="20"/>
          <w:szCs w:val="20"/>
        </w:rPr>
      </w:pPr>
      <w:r>
        <w:rPr>
          <w:rFonts w:ascii="Arial" w:hAnsi="Arial" w:cs="Arial"/>
          <w:b/>
          <w:snapToGrid w:val="0"/>
          <w:sz w:val="20"/>
          <w:szCs w:val="20"/>
        </w:rPr>
        <w:t>PIERWSZY</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134E3D6E"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6508D4">
        <w:rPr>
          <w:rFonts w:ascii="Arial" w:hAnsi="Arial" w:cs="Arial"/>
          <w:sz w:val="20"/>
          <w:szCs w:val="20"/>
        </w:rPr>
        <w:t xml:space="preserve">wyznaczoną do sprzedaży jest </w:t>
      </w:r>
      <w:r w:rsidR="003C38CA" w:rsidRPr="003C38CA">
        <w:rPr>
          <w:rFonts w:ascii="Arial" w:hAnsi="Arial" w:cs="Arial"/>
          <w:sz w:val="20"/>
          <w:szCs w:val="20"/>
        </w:rPr>
        <w:t>niezabudowan</w:t>
      </w:r>
      <w:r w:rsidR="003C38CA">
        <w:rPr>
          <w:rFonts w:ascii="Arial" w:hAnsi="Arial" w:cs="Arial"/>
          <w:sz w:val="20"/>
          <w:szCs w:val="20"/>
        </w:rPr>
        <w:t>a</w:t>
      </w:r>
      <w:r w:rsidR="003C38CA" w:rsidRPr="003C38CA">
        <w:rPr>
          <w:rFonts w:ascii="Arial" w:hAnsi="Arial" w:cs="Arial"/>
          <w:sz w:val="20"/>
          <w:szCs w:val="20"/>
        </w:rPr>
        <w:t xml:space="preserve"> nieruchomoś</w:t>
      </w:r>
      <w:r w:rsidR="003C38CA">
        <w:rPr>
          <w:rFonts w:ascii="Arial" w:hAnsi="Arial" w:cs="Arial"/>
          <w:sz w:val="20"/>
          <w:szCs w:val="20"/>
        </w:rPr>
        <w:t>ć</w:t>
      </w:r>
      <w:r w:rsidR="003C38CA" w:rsidRPr="003C38CA">
        <w:rPr>
          <w:rFonts w:ascii="Arial" w:hAnsi="Arial" w:cs="Arial"/>
          <w:sz w:val="20"/>
          <w:szCs w:val="20"/>
        </w:rPr>
        <w:t xml:space="preserve"> gruntow</w:t>
      </w:r>
      <w:r w:rsidR="003C38CA">
        <w:rPr>
          <w:rFonts w:ascii="Arial" w:hAnsi="Arial" w:cs="Arial"/>
          <w:sz w:val="20"/>
          <w:szCs w:val="20"/>
        </w:rPr>
        <w:t>a</w:t>
      </w:r>
      <w:r w:rsidR="003C38CA" w:rsidRPr="003C38CA">
        <w:rPr>
          <w:rFonts w:ascii="Arial" w:hAnsi="Arial" w:cs="Arial"/>
          <w:sz w:val="20"/>
          <w:szCs w:val="20"/>
        </w:rPr>
        <w:t xml:space="preserve">, </w:t>
      </w:r>
      <w:r w:rsidR="001F43F1" w:rsidRPr="001F43F1">
        <w:rPr>
          <w:rFonts w:ascii="Arial" w:hAnsi="Arial" w:cs="Arial"/>
          <w:sz w:val="20"/>
          <w:szCs w:val="20"/>
        </w:rPr>
        <w:t>składając</w:t>
      </w:r>
      <w:r w:rsidR="001F43F1">
        <w:rPr>
          <w:rFonts w:ascii="Arial" w:hAnsi="Arial" w:cs="Arial"/>
          <w:sz w:val="20"/>
          <w:szCs w:val="20"/>
        </w:rPr>
        <w:t>a</w:t>
      </w:r>
      <w:r w:rsidR="001F43F1" w:rsidRPr="001F43F1">
        <w:rPr>
          <w:rFonts w:ascii="Arial" w:hAnsi="Arial" w:cs="Arial"/>
          <w:sz w:val="20"/>
          <w:szCs w:val="20"/>
        </w:rPr>
        <w:t xml:space="preserve"> się z działek oznaczonych numerami ewidencyjnymi 372/5, dla której prowadzona jest księga wieczysta ZG1G/00053173/7,  406/1, dla której prowadzona jest księga wieczysta ZG1G/00053161/0, 407/1, dla której prowadzona jest księga wieczysta ZG1G/00053189/2 oraz 411/1, dla której prowadzona jest księga wieczysta ZG1G/00016339/8, o łącznej powierzchni 707 m2, położon</w:t>
      </w:r>
      <w:r w:rsidR="001F43F1">
        <w:rPr>
          <w:rFonts w:ascii="Arial" w:hAnsi="Arial" w:cs="Arial"/>
          <w:sz w:val="20"/>
          <w:szCs w:val="20"/>
        </w:rPr>
        <w:t>a</w:t>
      </w:r>
      <w:r w:rsidR="001F43F1" w:rsidRPr="001F43F1">
        <w:rPr>
          <w:rFonts w:ascii="Arial" w:hAnsi="Arial" w:cs="Arial"/>
          <w:sz w:val="20"/>
          <w:szCs w:val="20"/>
        </w:rPr>
        <w:t xml:space="preserve"> przy ul. Rzeźnickiej w Żaganiu.</w:t>
      </w:r>
    </w:p>
    <w:p w14:paraId="54D33658" w14:textId="30AB8539"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1F43F1">
        <w:rPr>
          <w:rFonts w:ascii="Arial" w:hAnsi="Arial" w:cs="Arial"/>
          <w:b/>
          <w:sz w:val="20"/>
          <w:szCs w:val="20"/>
        </w:rPr>
        <w:t>7</w:t>
      </w:r>
      <w:r w:rsidR="00AB4713">
        <w:rPr>
          <w:rFonts w:ascii="Arial" w:hAnsi="Arial" w:cs="Arial"/>
          <w:b/>
          <w:sz w:val="20"/>
          <w:szCs w:val="20"/>
        </w:rPr>
        <w:t>1</w:t>
      </w:r>
      <w:r w:rsidR="00A03BBD" w:rsidRPr="00A03BBD">
        <w:rPr>
          <w:rFonts w:ascii="Arial" w:hAnsi="Arial" w:cs="Arial"/>
          <w:b/>
          <w:sz w:val="20"/>
          <w:szCs w:val="20"/>
        </w:rPr>
        <w:t>.000,00</w:t>
      </w:r>
      <w:r w:rsidRPr="00A03BBD">
        <w:rPr>
          <w:rFonts w:ascii="Arial" w:hAnsi="Arial" w:cs="Arial"/>
          <w:b/>
          <w:sz w:val="20"/>
          <w:szCs w:val="20"/>
        </w:rPr>
        <w:t xml:space="preserve"> zł.</w:t>
      </w:r>
    </w:p>
    <w:p w14:paraId="45D8AFAD" w14:textId="33E2C8C7"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1F43F1">
        <w:rPr>
          <w:rFonts w:ascii="Arial" w:hAnsi="Arial" w:cs="Arial"/>
          <w:b/>
          <w:sz w:val="20"/>
          <w:szCs w:val="20"/>
        </w:rPr>
        <w:t>7</w:t>
      </w:r>
      <w:r w:rsidR="00AB4713">
        <w:rPr>
          <w:rFonts w:ascii="Arial" w:hAnsi="Arial" w:cs="Arial"/>
          <w:b/>
          <w:sz w:val="20"/>
          <w:szCs w:val="20"/>
        </w:rPr>
        <w:t>.1</w:t>
      </w:r>
      <w:r w:rsidR="00851C34">
        <w:rPr>
          <w:rFonts w:ascii="Arial" w:hAnsi="Arial" w:cs="Arial"/>
          <w:b/>
          <w:sz w:val="20"/>
          <w:szCs w:val="20"/>
        </w:rPr>
        <w:t>00</w:t>
      </w:r>
      <w:r w:rsidR="00A03BBD" w:rsidRPr="006508D4">
        <w:rPr>
          <w:rFonts w:ascii="Arial" w:hAnsi="Arial" w:cs="Arial"/>
          <w:b/>
          <w:sz w:val="20"/>
          <w:szCs w:val="20"/>
        </w:rPr>
        <w:t>,00</w:t>
      </w:r>
      <w:r w:rsidRPr="006508D4">
        <w:rPr>
          <w:rFonts w:ascii="Arial" w:hAnsi="Arial" w:cs="Arial"/>
          <w:b/>
          <w:sz w:val="20"/>
          <w:szCs w:val="20"/>
        </w:rPr>
        <w:t xml:space="preserve"> zł.</w:t>
      </w:r>
    </w:p>
    <w:p w14:paraId="24D8544B" w14:textId="6F3A887F" w:rsidR="00C42E73" w:rsidRPr="00BD5581" w:rsidRDefault="009568A5" w:rsidP="00313F56">
      <w:pPr>
        <w:jc w:val="both"/>
        <w:rPr>
          <w:rFonts w:ascii="Arial" w:hAnsi="Arial"/>
          <w:color w:val="000000"/>
          <w:sz w:val="20"/>
          <w:szCs w:val="20"/>
        </w:rPr>
      </w:pPr>
      <w:r w:rsidRPr="006508D4">
        <w:rPr>
          <w:rFonts w:ascii="Arial" w:hAnsi="Arial" w:cs="Arial"/>
          <w:sz w:val="20"/>
          <w:szCs w:val="20"/>
        </w:rPr>
        <w:t xml:space="preserve">Opis nieruchomości: </w:t>
      </w:r>
      <w:r w:rsidR="001F43F1" w:rsidRPr="001F43F1">
        <w:rPr>
          <w:rFonts w:ascii="Arial" w:hAnsi="Arial"/>
          <w:color w:val="000000"/>
          <w:sz w:val="20"/>
          <w:szCs w:val="20"/>
        </w:rPr>
        <w:t>Nieruchomość gruntowa o nieregularnym kształcie zbliżonym do prostokąta. Nieruchomość częściowa zagospodarowana przez użytkownika nieruchomości. W sąsiedztwie nieruchomości zabudowa mieszkaniowa jednorodzinna, ogrody działkowe oraz nieurządzone tereny zielone. Dostęp do drogi publicznej przez nieurządzoną drogę, znajdującą się na wydzielonej geodezyjnie nieruchomości. Do nieruchomości doprowadzona jest sieć wodna oraz elektryczna. Pozostał sieci znajdują się w ul. Rzeźnickiej. Przyłączenie sieci do nieruchomości należeć będzie do inwestora</w:t>
      </w:r>
      <w:r w:rsidR="001F43F1">
        <w:rPr>
          <w:rFonts w:ascii="Arial" w:hAnsi="Arial"/>
          <w:color w:val="000000"/>
          <w:sz w:val="20"/>
          <w:szCs w:val="20"/>
        </w:rPr>
        <w:t xml:space="preserve">. </w:t>
      </w:r>
      <w:r w:rsidR="001F43F1" w:rsidRPr="001F43F1">
        <w:rPr>
          <w:rFonts w:ascii="Arial" w:hAnsi="Arial"/>
          <w:color w:val="000000"/>
          <w:sz w:val="20"/>
          <w:szCs w:val="20"/>
        </w:rPr>
        <w:t>Zgodnie z obowiązującym miejscowym planem zagospodarowania przestrzennego, nieruchomość położona jest w obszarze oznaczonym symbolem</w:t>
      </w:r>
      <w:r w:rsidR="001F43F1">
        <w:rPr>
          <w:rFonts w:ascii="Arial" w:hAnsi="Arial"/>
          <w:color w:val="000000"/>
          <w:sz w:val="20"/>
          <w:szCs w:val="20"/>
        </w:rPr>
        <w:t xml:space="preserve"> </w:t>
      </w:r>
      <w:r w:rsidR="001F43F1" w:rsidRPr="001F43F1">
        <w:rPr>
          <w:rFonts w:ascii="Arial" w:hAnsi="Arial"/>
          <w:color w:val="000000"/>
          <w:sz w:val="20"/>
          <w:szCs w:val="20"/>
        </w:rPr>
        <w:t>1US oznaczającym tereny sportu i rekreacji.</w:t>
      </w:r>
    </w:p>
    <w:p w14:paraId="1A268FEC" w14:textId="48B2FD66" w:rsidR="009568A5" w:rsidRPr="001F43F1" w:rsidRDefault="009568A5" w:rsidP="001F43F1">
      <w:pPr>
        <w:widowControl w:val="0"/>
        <w:spacing w:before="120" w:after="120"/>
        <w:ind w:firstLine="709"/>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1F43F1" w:rsidRPr="001F43F1">
        <w:rPr>
          <w:rFonts w:ascii="Arial" w:hAnsi="Arial" w:cs="Arial"/>
          <w:b/>
          <w:color w:val="000000"/>
          <w:sz w:val="18"/>
          <w:szCs w:val="18"/>
        </w:rPr>
        <w:t>ZG1G/00053173/7</w:t>
      </w:r>
      <w:r w:rsidR="001F43F1">
        <w:rPr>
          <w:rFonts w:ascii="Arial" w:hAnsi="Arial" w:cs="Arial"/>
          <w:b/>
          <w:color w:val="000000"/>
          <w:sz w:val="18"/>
          <w:szCs w:val="18"/>
        </w:rPr>
        <w:t xml:space="preserve">, </w:t>
      </w:r>
      <w:r w:rsidR="001F43F1" w:rsidRPr="001F43F1">
        <w:rPr>
          <w:rFonts w:ascii="Arial" w:hAnsi="Arial" w:cs="Arial"/>
          <w:b/>
          <w:color w:val="000000"/>
          <w:sz w:val="18"/>
          <w:szCs w:val="18"/>
        </w:rPr>
        <w:t>ZG1G/00053161/0</w:t>
      </w:r>
      <w:r w:rsidR="001F43F1">
        <w:rPr>
          <w:rFonts w:ascii="Arial" w:hAnsi="Arial" w:cs="Arial"/>
          <w:b/>
          <w:color w:val="000000"/>
          <w:sz w:val="18"/>
          <w:szCs w:val="18"/>
        </w:rPr>
        <w:t xml:space="preserve">, </w:t>
      </w:r>
      <w:r w:rsidR="001F43F1" w:rsidRPr="001F43F1">
        <w:rPr>
          <w:rFonts w:ascii="Arial" w:hAnsi="Arial" w:cs="Arial"/>
          <w:b/>
          <w:color w:val="000000"/>
          <w:sz w:val="18"/>
          <w:szCs w:val="18"/>
        </w:rPr>
        <w:t>ZG1G/00053189/2</w:t>
      </w:r>
      <w:r w:rsidR="001F43F1">
        <w:rPr>
          <w:rFonts w:ascii="Arial" w:hAnsi="Arial" w:cs="Arial"/>
          <w:b/>
          <w:color w:val="000000"/>
          <w:sz w:val="18"/>
          <w:szCs w:val="18"/>
        </w:rPr>
        <w:t xml:space="preserve">, </w:t>
      </w:r>
      <w:r w:rsidR="001F43F1" w:rsidRPr="001F43F1">
        <w:rPr>
          <w:rFonts w:ascii="Arial" w:hAnsi="Arial" w:cs="Arial"/>
          <w:b/>
          <w:color w:val="000000"/>
          <w:sz w:val="18"/>
          <w:szCs w:val="18"/>
        </w:rPr>
        <w:t>ZG1G/00016339/8</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3972FD89"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AB4713">
        <w:rPr>
          <w:rFonts w:ascii="Arial" w:hAnsi="Arial" w:cs="Arial"/>
          <w:snapToGrid w:val="0"/>
          <w:sz w:val="20"/>
          <w:szCs w:val="20"/>
        </w:rPr>
        <w:t>3 lutego 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F97325">
        <w:rPr>
          <w:rFonts w:ascii="Arial" w:hAnsi="Arial" w:cs="Arial"/>
          <w:snapToGrid w:val="0"/>
          <w:sz w:val="20"/>
          <w:szCs w:val="20"/>
        </w:rPr>
        <w:t xml:space="preserve"> </w:t>
      </w:r>
    </w:p>
    <w:p w14:paraId="71CEC4D1" w14:textId="1F7A0E35"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1F43F1">
        <w:rPr>
          <w:rFonts w:ascii="Arial" w:hAnsi="Arial" w:cs="Arial"/>
          <w:b/>
          <w:snapToGrid w:val="0"/>
          <w:sz w:val="20"/>
          <w:szCs w:val="20"/>
        </w:rPr>
        <w:t>9</w:t>
      </w:r>
      <w:r w:rsidR="00AB4713">
        <w:rPr>
          <w:rFonts w:ascii="Arial" w:hAnsi="Arial" w:cs="Arial"/>
          <w:b/>
          <w:snapToGrid w:val="0"/>
          <w:sz w:val="20"/>
          <w:szCs w:val="20"/>
        </w:rPr>
        <w:t xml:space="preserve"> marca 2022</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AB4713">
        <w:rPr>
          <w:rFonts w:ascii="Arial" w:hAnsi="Arial" w:cs="Arial"/>
          <w:b/>
          <w:snapToGrid w:val="0"/>
          <w:sz w:val="20"/>
          <w:szCs w:val="20"/>
        </w:rPr>
        <w:t>1</w:t>
      </w:r>
      <w:r w:rsidR="00D901F1">
        <w:rPr>
          <w:rFonts w:ascii="Arial" w:hAnsi="Arial" w:cs="Arial"/>
          <w:b/>
          <w:snapToGrid w:val="0"/>
          <w:sz w:val="20"/>
          <w:szCs w:val="20"/>
        </w:rPr>
        <w:t>1</w:t>
      </w:r>
      <w:r w:rsidR="00E62982" w:rsidRPr="00741298">
        <w:rPr>
          <w:rFonts w:ascii="Arial" w:hAnsi="Arial" w:cs="Arial"/>
          <w:b/>
          <w:snapToGrid w:val="0"/>
          <w:sz w:val="20"/>
          <w:szCs w:val="20"/>
        </w:rPr>
        <w:t>.</w:t>
      </w:r>
      <w:r w:rsidR="00D901F1">
        <w:rPr>
          <w:rFonts w:ascii="Arial" w:hAnsi="Arial" w:cs="Arial"/>
          <w:b/>
          <w:snapToGrid w:val="0"/>
          <w:sz w:val="20"/>
          <w:szCs w:val="20"/>
        </w:rPr>
        <w:t>0</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24CA0965"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AB4713">
        <w:rPr>
          <w:rFonts w:ascii="Arial" w:hAnsi="Arial" w:cs="Arial"/>
          <w:b/>
          <w:snapToGrid w:val="0"/>
          <w:sz w:val="20"/>
          <w:szCs w:val="20"/>
        </w:rPr>
        <w:t>3 marca</w:t>
      </w:r>
      <w:r w:rsidR="003C38CA" w:rsidRPr="00741298">
        <w:rPr>
          <w:rFonts w:ascii="Arial" w:hAnsi="Arial" w:cs="Arial"/>
          <w:b/>
          <w:snapToGrid w:val="0"/>
          <w:sz w:val="20"/>
          <w:szCs w:val="20"/>
        </w:rPr>
        <w:t xml:space="preserve"> 2022</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0EF9F620" w14:textId="77777777" w:rsidR="009568A5" w:rsidRPr="00A03BBD" w:rsidRDefault="009568A5" w:rsidP="009568A5">
      <w:pPr>
        <w:widowControl w:val="0"/>
        <w:jc w:val="both"/>
        <w:rPr>
          <w:rFonts w:ascii="Arial" w:hAnsi="Arial" w:cs="Arial"/>
          <w:color w:val="000000"/>
          <w:sz w:val="20"/>
          <w:szCs w:val="20"/>
        </w:rPr>
      </w:pPr>
    </w:p>
    <w:p w14:paraId="2663DE74" w14:textId="1D521FB9" w:rsidR="007D6FB3" w:rsidRPr="00A03BBD" w:rsidRDefault="007D6FB3" w:rsidP="007D6FB3">
      <w:pPr>
        <w:spacing w:before="60"/>
        <w:ind w:firstLine="709"/>
        <w:jc w:val="both"/>
        <w:rPr>
          <w:rFonts w:ascii="Arial" w:hAnsi="Arial" w:cs="Arial"/>
          <w:snapToGrid w:val="0"/>
          <w:sz w:val="20"/>
          <w:szCs w:val="20"/>
        </w:rPr>
      </w:pPr>
      <w:r w:rsidRPr="00A03BBD">
        <w:rPr>
          <w:rFonts w:ascii="Arial" w:hAnsi="Arial" w:cs="Arial"/>
          <w:snapToGrid w:val="0"/>
          <w:sz w:val="20"/>
          <w:szCs w:val="20"/>
        </w:rPr>
        <w:t>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 razie uchylenia się nabywcy ustalonego w przetargu od zawarcia umowy wadium nie będzie podlegać zwrotowi, a przetarg uważać się będzie za niebyły.</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D606BB7" w14:textId="53020917" w:rsidR="00B92793" w:rsidRDefault="00B92793">
      <w:pPr>
        <w:rPr>
          <w:sz w:val="22"/>
          <w:szCs w:val="22"/>
        </w:rPr>
      </w:pPr>
    </w:p>
    <w:p w14:paraId="1023AA39" w14:textId="434611A4" w:rsidR="00351013" w:rsidRDefault="00351013">
      <w:pPr>
        <w:rPr>
          <w:sz w:val="22"/>
          <w:szCs w:val="22"/>
        </w:rPr>
      </w:pPr>
    </w:p>
    <w:p w14:paraId="721F9E9C" w14:textId="4214C54D" w:rsidR="00351013" w:rsidRDefault="00351013">
      <w:pPr>
        <w:rPr>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68A5"/>
    <w:rsid w:val="001F43F1"/>
    <w:rsid w:val="002208BC"/>
    <w:rsid w:val="00220D4A"/>
    <w:rsid w:val="0023221F"/>
    <w:rsid w:val="002F08F3"/>
    <w:rsid w:val="00313F56"/>
    <w:rsid w:val="00351013"/>
    <w:rsid w:val="003C38CA"/>
    <w:rsid w:val="003F6D38"/>
    <w:rsid w:val="004700E4"/>
    <w:rsid w:val="004954C9"/>
    <w:rsid w:val="004E1639"/>
    <w:rsid w:val="00523CCA"/>
    <w:rsid w:val="00531637"/>
    <w:rsid w:val="00541E6B"/>
    <w:rsid w:val="00637475"/>
    <w:rsid w:val="006508D4"/>
    <w:rsid w:val="0065300D"/>
    <w:rsid w:val="006F25C0"/>
    <w:rsid w:val="00741298"/>
    <w:rsid w:val="007D6FB3"/>
    <w:rsid w:val="0080276C"/>
    <w:rsid w:val="00851C34"/>
    <w:rsid w:val="008F0647"/>
    <w:rsid w:val="008F1E92"/>
    <w:rsid w:val="009236DC"/>
    <w:rsid w:val="009568A5"/>
    <w:rsid w:val="00A03BBD"/>
    <w:rsid w:val="00A345B5"/>
    <w:rsid w:val="00A97726"/>
    <w:rsid w:val="00A97FF9"/>
    <w:rsid w:val="00AB4713"/>
    <w:rsid w:val="00B92793"/>
    <w:rsid w:val="00BB390A"/>
    <w:rsid w:val="00BD5581"/>
    <w:rsid w:val="00BD74CB"/>
    <w:rsid w:val="00C42E73"/>
    <w:rsid w:val="00C4585A"/>
    <w:rsid w:val="00CE1D0F"/>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518</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30</cp:revision>
  <cp:lastPrinted>2021-09-22T10:48:00Z</cp:lastPrinted>
  <dcterms:created xsi:type="dcterms:W3CDTF">2014-10-16T09:13:00Z</dcterms:created>
  <dcterms:modified xsi:type="dcterms:W3CDTF">2022-01-26T09:53:00Z</dcterms:modified>
</cp:coreProperties>
</file>