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18175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</w:t>
      </w:r>
      <w:r w:rsidR="008332F1">
        <w:rPr>
          <w:rFonts w:ascii="Arial" w:hAnsi="Arial" w:cs="Arial"/>
          <w:b/>
          <w:snapToGrid w:val="0"/>
          <w:sz w:val="20"/>
          <w:szCs w:val="20"/>
        </w:rPr>
        <w:t>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430174" w:rsidRPr="00430174">
        <w:rPr>
          <w:rFonts w:ascii="Arial" w:hAnsi="Arial" w:cs="Arial"/>
          <w:b/>
          <w:sz w:val="20"/>
          <w:szCs w:val="20"/>
        </w:rPr>
        <w:t>930/6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430174">
        <w:rPr>
          <w:rFonts w:ascii="Arial" w:hAnsi="Arial" w:cs="Arial"/>
          <w:b/>
          <w:sz w:val="20"/>
          <w:szCs w:val="20"/>
        </w:rPr>
        <w:t>347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430174">
        <w:rPr>
          <w:rFonts w:ascii="Arial" w:hAnsi="Arial" w:cs="Arial"/>
          <w:b/>
          <w:sz w:val="20"/>
          <w:szCs w:val="20"/>
        </w:rPr>
        <w:t>Mickiewicza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89772B">
        <w:rPr>
          <w:rFonts w:ascii="Arial" w:hAnsi="Arial" w:cs="Arial"/>
          <w:b/>
          <w:sz w:val="20"/>
          <w:szCs w:val="20"/>
        </w:rPr>
        <w:t>100.0</w:t>
      </w:r>
      <w:r w:rsidR="007F786A">
        <w:rPr>
          <w:rFonts w:ascii="Arial" w:hAnsi="Arial" w:cs="Arial"/>
          <w:b/>
          <w:sz w:val="20"/>
          <w:szCs w:val="20"/>
        </w:rPr>
        <w:t>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AA7474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89772B">
        <w:rPr>
          <w:rFonts w:ascii="Arial" w:hAnsi="Arial" w:cs="Arial"/>
          <w:b/>
          <w:sz w:val="20"/>
          <w:szCs w:val="20"/>
        </w:rPr>
        <w:t>0.0</w:t>
      </w:r>
      <w:r w:rsidR="0018175D">
        <w:rPr>
          <w:rFonts w:ascii="Arial" w:hAnsi="Arial" w:cs="Arial"/>
          <w:b/>
          <w:sz w:val="20"/>
          <w:szCs w:val="20"/>
        </w:rPr>
        <w:t>0</w:t>
      </w:r>
      <w:r w:rsidR="00430174">
        <w:rPr>
          <w:rFonts w:ascii="Arial" w:hAnsi="Arial" w:cs="Arial"/>
          <w:b/>
          <w:sz w:val="20"/>
          <w:szCs w:val="20"/>
        </w:rPr>
        <w:t>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7F786A" w:rsidRPr="00430174" w:rsidRDefault="009568A5" w:rsidP="007F78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174">
        <w:rPr>
          <w:rFonts w:ascii="Arial" w:hAnsi="Arial" w:cs="Arial"/>
          <w:sz w:val="20"/>
          <w:szCs w:val="20"/>
        </w:rPr>
        <w:t>Opis nieruchomości</w:t>
      </w:r>
      <w:r w:rsidR="00430174" w:rsidRPr="00430174">
        <w:rPr>
          <w:rFonts w:ascii="Arial" w:hAnsi="Arial" w:cs="Arial"/>
          <w:sz w:val="20"/>
          <w:szCs w:val="20"/>
        </w:rPr>
        <w:t xml:space="preserve">: </w:t>
      </w:r>
      <w:r w:rsidR="00430174" w:rsidRPr="00430174">
        <w:rPr>
          <w:rFonts w:ascii="Arial" w:hAnsi="Arial" w:cs="Arial"/>
          <w:color w:val="000000"/>
          <w:sz w:val="20"/>
          <w:szCs w:val="20"/>
        </w:rPr>
        <w:t>Nieruchomość położona w strefie śródmiejskiej w sąsiedztwie istniejącej zabudowy mieszkaniowej wielorodzinnej oraz budynków użyteczności publicznej. Nieruchomość znajduje się w strefie ścisłej ochrony konserwatorskiej. Grunt niezabudowany, porośnięty krzewami, które nie wytworzyły materiału użytkowego. Bezpośredni dojazd do nieruchomości od ul. Mickiewicza. Dostęp do sieci wodociągowej, kanalizacyjnej, elektrycznej oraz gazowej bardzo dobra – od. Ul. Mickiewicza.</w:t>
      </w:r>
    </w:p>
    <w:p w:rsidR="00430174" w:rsidRPr="00430174" w:rsidRDefault="00430174" w:rsidP="007F786A">
      <w:pPr>
        <w:jc w:val="both"/>
        <w:rPr>
          <w:rFonts w:ascii="Arial" w:hAnsi="Arial" w:cs="Arial"/>
          <w:sz w:val="20"/>
          <w:szCs w:val="20"/>
        </w:rPr>
      </w:pPr>
    </w:p>
    <w:p w:rsidR="00430174" w:rsidRPr="00430174" w:rsidRDefault="00430174" w:rsidP="007F786A">
      <w:pPr>
        <w:jc w:val="both"/>
        <w:rPr>
          <w:rFonts w:ascii="Arial" w:hAnsi="Arial" w:cs="Arial"/>
          <w:sz w:val="20"/>
          <w:szCs w:val="20"/>
        </w:rPr>
      </w:pPr>
      <w:r w:rsidRPr="00430174">
        <w:rPr>
          <w:rFonts w:ascii="Arial" w:hAnsi="Arial" w:cs="Arial"/>
          <w:sz w:val="20"/>
          <w:szCs w:val="20"/>
        </w:rPr>
        <w:t>Nieruchomość znajduje się  w obszarze obowiązywania miejscowego planu zagospodarowania przestrzennego dla terenu „Łąk staromiejskich” i oznaczona jest symbolem 2U dopuszczającym zabudowę usługową z możliwością realizacji zabudowy o charakterze mieszkaniowym</w:t>
      </w:r>
    </w:p>
    <w:p w:rsidR="00430174" w:rsidRDefault="00430174" w:rsidP="007F786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F786A" w:rsidRPr="007F786A" w:rsidRDefault="007F786A" w:rsidP="007F786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prowadzona jest księga wieczysta </w:t>
      </w:r>
      <w:r w:rsidRPr="007F786A">
        <w:rPr>
          <w:rFonts w:ascii="Arial" w:hAnsi="Arial" w:cs="Arial"/>
          <w:b/>
          <w:sz w:val="20"/>
          <w:szCs w:val="20"/>
        </w:rPr>
        <w:t>ZG1G/000</w:t>
      </w:r>
      <w:r w:rsidR="00430174">
        <w:rPr>
          <w:rFonts w:ascii="Arial" w:hAnsi="Arial" w:cs="Arial"/>
          <w:b/>
          <w:sz w:val="20"/>
          <w:szCs w:val="20"/>
        </w:rPr>
        <w:t>20200/6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430174">
        <w:rPr>
          <w:rFonts w:ascii="Arial" w:hAnsi="Arial" w:cs="Arial"/>
          <w:snapToGrid w:val="0"/>
          <w:sz w:val="20"/>
          <w:szCs w:val="20"/>
        </w:rPr>
        <w:t>8 listopada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8332F1">
        <w:rPr>
          <w:rFonts w:ascii="Arial" w:hAnsi="Arial" w:cs="Arial"/>
          <w:snapToGrid w:val="0"/>
          <w:sz w:val="20"/>
          <w:szCs w:val="20"/>
        </w:rPr>
        <w:t xml:space="preserve"> </w:t>
      </w:r>
      <w:r w:rsidR="0018175D">
        <w:rPr>
          <w:rFonts w:ascii="Arial" w:hAnsi="Arial" w:cs="Arial"/>
          <w:snapToGrid w:val="0"/>
          <w:sz w:val="20"/>
          <w:szCs w:val="20"/>
        </w:rPr>
        <w:t>. Przetarg na zbycie nieruchomości odbył się 14 lutego 2017 r i 20 czerwca 2017 r. i zakończyły się wynikiem negatywnym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C303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 października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43017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18175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6C303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6 października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18175D"/>
    <w:rsid w:val="002208BC"/>
    <w:rsid w:val="00220D4A"/>
    <w:rsid w:val="0023221F"/>
    <w:rsid w:val="002F08F3"/>
    <w:rsid w:val="003C00E2"/>
    <w:rsid w:val="00430174"/>
    <w:rsid w:val="004954C9"/>
    <w:rsid w:val="004E1639"/>
    <w:rsid w:val="00531637"/>
    <w:rsid w:val="00637475"/>
    <w:rsid w:val="006C3032"/>
    <w:rsid w:val="006F25C0"/>
    <w:rsid w:val="007D6FB3"/>
    <w:rsid w:val="007F786A"/>
    <w:rsid w:val="0080276C"/>
    <w:rsid w:val="008332F1"/>
    <w:rsid w:val="0089772B"/>
    <w:rsid w:val="008F0647"/>
    <w:rsid w:val="008F1E92"/>
    <w:rsid w:val="009236DC"/>
    <w:rsid w:val="009568A5"/>
    <w:rsid w:val="00A03BBD"/>
    <w:rsid w:val="00A32116"/>
    <w:rsid w:val="00A345B5"/>
    <w:rsid w:val="00A97FF9"/>
    <w:rsid w:val="00AA7474"/>
    <w:rsid w:val="00B92793"/>
    <w:rsid w:val="00BD74CB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A07"/>
  <w15:docId w15:val="{868F65E5-EB3C-446D-88B8-799A25F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2016-05-25T08:34:00Z</cp:lastPrinted>
  <dcterms:created xsi:type="dcterms:W3CDTF">2017-05-08T08:37:00Z</dcterms:created>
  <dcterms:modified xsi:type="dcterms:W3CDTF">2017-08-17T06:28:00Z</dcterms:modified>
</cp:coreProperties>
</file>